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59F" w:rsidRPr="00BD05BF" w:rsidRDefault="00492718" w:rsidP="00BD05BF">
      <w:pPr>
        <w:jc w:val="center"/>
        <w:rPr>
          <w:rFonts w:ascii="黑体" w:eastAsia="黑体" w:hAnsi="黑体" w:cs="宋体"/>
          <w:b/>
          <w:bCs/>
          <w:color w:val="00B0F0"/>
          <w:sz w:val="36"/>
          <w:szCs w:val="36"/>
        </w:rPr>
      </w:pPr>
      <w:bookmarkStart w:id="0" w:name="_GoBack"/>
      <w:r w:rsidRPr="00BD05BF">
        <w:rPr>
          <w:rFonts w:ascii="黑体" w:eastAsia="黑体" w:hAnsi="黑体"/>
          <w:noProof/>
          <w:color w:val="00B0F0"/>
          <w:sz w:val="36"/>
          <w:szCs w:val="36"/>
        </w:rPr>
        <w:drawing>
          <wp:anchor distT="0" distB="0" distL="114300" distR="114300" simplePos="0" relativeHeight="251658240" behindDoc="0" locked="0" layoutInCell="1" allowOverlap="1" wp14:anchorId="3E17188F" wp14:editId="17160244">
            <wp:simplePos x="0" y="0"/>
            <wp:positionH relativeFrom="page">
              <wp:posOffset>11633200</wp:posOffset>
            </wp:positionH>
            <wp:positionV relativeFrom="topMargin">
              <wp:posOffset>10782300</wp:posOffset>
            </wp:positionV>
            <wp:extent cx="393700" cy="304800"/>
            <wp:effectExtent l="0" t="0" r="635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00BD05BF" w:rsidRPr="00BD05BF">
        <w:rPr>
          <w:rFonts w:ascii="Times New Roman" w:eastAsia="黑体" w:hAnsi="Times New Roman" w:cs="Times New Roman"/>
          <w:b/>
          <w:bCs/>
          <w:color w:val="00B0F0"/>
          <w:sz w:val="36"/>
          <w:szCs w:val="36"/>
        </w:rPr>
        <w:t xml:space="preserve">18.4 </w:t>
      </w:r>
      <w:r w:rsidR="00BD05BF" w:rsidRPr="00BD05BF">
        <w:rPr>
          <w:rFonts w:ascii="Times New Roman" w:eastAsia="黑体" w:hAnsi="Times New Roman" w:cs="Times New Roman" w:hint="eastAsia"/>
          <w:b/>
          <w:bCs/>
          <w:color w:val="00B0F0"/>
          <w:sz w:val="36"/>
          <w:szCs w:val="36"/>
        </w:rPr>
        <w:t>焦耳定律</w:t>
      </w:r>
      <w:r w:rsidR="00BD05BF" w:rsidRPr="00BD05BF">
        <w:rPr>
          <w:rFonts w:ascii="Times New Roman" w:eastAsia="黑体" w:hAnsi="Times New Roman" w:cs="Times New Roman" w:hint="eastAsia"/>
          <w:b/>
          <w:bCs/>
          <w:color w:val="00B0F0"/>
          <w:sz w:val="36"/>
          <w:szCs w:val="36"/>
        </w:rPr>
        <w:t xml:space="preserve"> </w:t>
      </w:r>
      <w:r w:rsidRPr="00BD05BF">
        <w:rPr>
          <w:rFonts w:ascii="黑体" w:eastAsia="黑体" w:hAnsi="黑体" w:cs="宋体" w:hint="eastAsia"/>
          <w:b/>
          <w:bCs/>
          <w:color w:val="00B0F0"/>
          <w:sz w:val="36"/>
          <w:szCs w:val="36"/>
        </w:rPr>
        <w:t>同步习题（</w:t>
      </w:r>
      <w:r w:rsidR="00A6659F" w:rsidRPr="00BD05BF">
        <w:rPr>
          <w:rFonts w:ascii="黑体" w:eastAsia="黑体" w:hAnsi="黑体" w:cs="宋体" w:hint="eastAsia"/>
          <w:b/>
          <w:bCs/>
          <w:color w:val="00B0F0"/>
          <w:sz w:val="36"/>
          <w:szCs w:val="36"/>
        </w:rPr>
        <w:t>解析</w:t>
      </w:r>
      <w:r w:rsidRPr="00BD05BF">
        <w:rPr>
          <w:rFonts w:ascii="黑体" w:eastAsia="黑体" w:hAnsi="黑体" w:cs="宋体" w:hint="eastAsia"/>
          <w:b/>
          <w:bCs/>
          <w:color w:val="00B0F0"/>
          <w:sz w:val="36"/>
          <w:szCs w:val="36"/>
        </w:rPr>
        <w:t>版）</w:t>
      </w:r>
      <w:bookmarkEnd w:id="0"/>
      <w:r w:rsidR="00491813" w:rsidRPr="00BD05BF">
        <w:rPr>
          <w:rFonts w:ascii="Times New Roman" w:hAnsi="Times New Roman" w:cs="Times New Roman"/>
          <w:b/>
          <w:sz w:val="36"/>
          <w:szCs w:val="36"/>
        </w:rPr>
        <w:t xml:space="preserve">                                                                 </w:t>
      </w:r>
      <w:r w:rsidR="00A6659F" w:rsidRPr="00BD05BF">
        <w:rPr>
          <w:noProof/>
          <w:sz w:val="36"/>
          <w:szCs w:val="36"/>
        </w:rPr>
        <w:drawing>
          <wp:anchor distT="0" distB="0" distL="114300" distR="114300" simplePos="0" relativeHeight="251660288" behindDoc="0" locked="0" layoutInCell="1" allowOverlap="1" wp14:anchorId="426195C9" wp14:editId="34BC2ADE">
            <wp:simplePos x="0" y="0"/>
            <wp:positionH relativeFrom="page">
              <wp:posOffset>10706100</wp:posOffset>
            </wp:positionH>
            <wp:positionV relativeFrom="topMargin">
              <wp:posOffset>11557000</wp:posOffset>
            </wp:positionV>
            <wp:extent cx="304800" cy="393700"/>
            <wp:effectExtent l="0" t="0" r="0" b="6350"/>
            <wp:wrapNone/>
            <wp:docPr id="121721618" name="图片 12172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93700"/>
                    </a:xfrm>
                    <a:prstGeom prst="rect">
                      <a:avLst/>
                    </a:prstGeom>
                    <a:noFill/>
                  </pic:spPr>
                </pic:pic>
              </a:graphicData>
            </a:graphic>
            <wp14:sizeRelH relativeFrom="page">
              <wp14:pctWidth>0</wp14:pctWidth>
            </wp14:sizeRelH>
            <wp14:sizeRelV relativeFrom="page">
              <wp14:pctHeight>0</wp14:pctHeight>
            </wp14:sizeRelV>
          </wp:anchor>
        </w:drawing>
      </w:r>
    </w:p>
    <w:p w:rsidR="00BD05BF" w:rsidRDefault="00BD05BF" w:rsidP="00BD05BF">
      <w:pPr>
        <w:spacing w:line="360" w:lineRule="auto"/>
        <w:jc w:val="center"/>
      </w:pPr>
      <w:r>
        <w:rPr>
          <w:rFonts w:ascii="Times New Roman" w:hAnsi="Times New Roman" w:cs="Times New Roman"/>
          <w:b/>
          <w:bCs/>
          <w:sz w:val="32"/>
          <w:szCs w:val="32"/>
        </w:rPr>
        <w:t xml:space="preserve"> </w:t>
      </w:r>
      <w:r>
        <w:rPr>
          <w:rFonts w:ascii="Times New Roman" w:hAnsi="Times New Roman" w:cs="Times New Roman"/>
          <w:b/>
        </w:rPr>
        <w:t xml:space="preserve">                                                                   </w:t>
      </w:r>
    </w:p>
    <w:p w:rsidR="00BD05BF" w:rsidRDefault="00BD05BF" w:rsidP="00BD05BF">
      <w:pPr>
        <w:spacing w:line="360" w:lineRule="auto"/>
        <w:rPr>
          <w:rFonts w:ascii="Times New Roman" w:hAnsi="Times New Roman" w:cs="Times New Roman"/>
        </w:rPr>
      </w:pPr>
      <w:r>
        <w:rPr>
          <w:rFonts w:ascii="Times New Roman" w:hAnsi="Times New Roman" w:cs="Times New Roman" w:hint="eastAsia"/>
          <w:b/>
          <w:szCs w:val="21"/>
        </w:rPr>
        <w:t>一、选择题</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w:t>
      </w:r>
      <w:r>
        <w:rPr>
          <w:rFonts w:ascii="Times New Roman" w:hAnsi="Times New Roman" w:cs="Times New Roman" w:hint="eastAsia"/>
          <w:szCs w:val="21"/>
        </w:rPr>
        <w:t>下列事例，属于防止电流热效应产生危害的是（　　）</w:t>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养鸡场使用电热孵化器孵小鸡</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家里使用电热水壶烧水</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小明妈妈用电熨斗熨衣服</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电脑温度过高时，风扇会及时启动，给电脑降温</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ABC</w:t>
      </w:r>
      <w:r>
        <w:rPr>
          <w:rFonts w:ascii="Times New Roman" w:hAnsi="Times New Roman" w:cs="Times New Roman" w:hint="eastAsia"/>
          <w:color w:val="FF0000"/>
          <w:szCs w:val="21"/>
        </w:rPr>
        <w:t>、用电热孵卵器孵小鸡、使用电热水壶烧水、用电熨斗熨衣服，都是将电能转化为内能，属于利用电流的热效应，故</w:t>
      </w:r>
      <w:r>
        <w:rPr>
          <w:rFonts w:ascii="Times New Roman" w:hAnsi="Times New Roman" w:cs="Times New Roman"/>
          <w:color w:val="FF0000"/>
          <w:szCs w:val="21"/>
        </w:rPr>
        <w:t>ABC</w:t>
      </w:r>
      <w:r>
        <w:rPr>
          <w:rFonts w:ascii="Times New Roman" w:hAnsi="Times New Roman" w:cs="Times New Roman" w:hint="eastAsia"/>
          <w:color w:val="FF0000"/>
          <w:szCs w:val="21"/>
        </w:rPr>
        <w:t>不符合题意；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、电脑温度过高时，风扇会及时启动，给电脑降温，是为了防止电热产生危害，故</w:t>
      </w:r>
      <w:r>
        <w:rPr>
          <w:rFonts w:ascii="Times New Roman" w:hAnsi="Times New Roman" w:cs="Times New Roman"/>
          <w:color w:val="FF0000"/>
          <w:szCs w:val="21"/>
        </w:rPr>
        <w:t>D</w:t>
      </w:r>
      <w:r>
        <w:rPr>
          <w:rFonts w:ascii="Times New Roman" w:hAnsi="Times New Roman" w:cs="Times New Roman" w:hint="eastAsia"/>
          <w:color w:val="FF0000"/>
          <w:szCs w:val="21"/>
        </w:rPr>
        <w:t>符合题意。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D</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2.</w:t>
      </w:r>
      <w:r>
        <w:rPr>
          <w:rFonts w:ascii="Times New Roman" w:hAnsi="Times New Roman" w:cs="Times New Roman" w:hint="eastAsia"/>
          <w:szCs w:val="21"/>
        </w:rPr>
        <w:t>额定功率相等的白炽灯和电风扇，它们在正常工作状态下工作</w:t>
      </w:r>
      <w:r>
        <w:rPr>
          <w:rFonts w:ascii="Times New Roman" w:hAnsi="Times New Roman" w:cs="Times New Roman"/>
          <w:szCs w:val="21"/>
        </w:rPr>
        <w:t>1</w:t>
      </w:r>
      <w:r>
        <w:rPr>
          <w:rFonts w:ascii="Times New Roman" w:hAnsi="Times New Roman" w:cs="Times New Roman" w:hint="eastAsia"/>
          <w:szCs w:val="21"/>
        </w:rPr>
        <w:t>小时，下列说法正确的是（　　）</w:t>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两种电器消耗的电能一样多，产生的热量也一样多</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两种电器消耗的电能一样多，白炽灯产生的热量多</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白炽灯耗的电能更多，电风扇产生的热量多</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电风扇消耗的电能更多，白炽灯产生的热量多</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额定功率相同的白炽灯和电风扇正常工作相同的时间，由</w:t>
      </w:r>
      <w:r>
        <w:rPr>
          <w:rFonts w:ascii="Times New Roman" w:hAnsi="Times New Roman" w:cs="Times New Roman"/>
          <w:color w:val="FF0000"/>
          <w:szCs w:val="21"/>
        </w:rPr>
        <w:t>W</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Pt</w:t>
      </w:r>
      <w:proofErr w:type="spellEnd"/>
      <w:r>
        <w:rPr>
          <w:rFonts w:ascii="Times New Roman" w:hAnsi="Times New Roman" w:cs="Times New Roman" w:hint="eastAsia"/>
          <w:color w:val="FF0000"/>
          <w:szCs w:val="21"/>
        </w:rPr>
        <w:t>可知，它们消耗的电能一样多，但它们产生的热量不相同。</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白炽灯工作时将电能转化为较多的内能，电风扇工作时主要将电能转化为机械能，因此，白炽灯产生的热量较多；故</w:t>
      </w:r>
      <w:r>
        <w:rPr>
          <w:rFonts w:ascii="Times New Roman" w:hAnsi="Times New Roman" w:cs="Times New Roman"/>
          <w:color w:val="FF0000"/>
          <w:szCs w:val="21"/>
        </w:rPr>
        <w:t>ACD</w:t>
      </w:r>
      <w:r>
        <w:rPr>
          <w:rFonts w:ascii="Times New Roman" w:hAnsi="Times New Roman" w:cs="Times New Roman" w:hint="eastAsia"/>
          <w:color w:val="FF0000"/>
          <w:szCs w:val="21"/>
        </w:rPr>
        <w:t>错、</w:t>
      </w:r>
      <w:r>
        <w:rPr>
          <w:rFonts w:ascii="Times New Roman" w:hAnsi="Times New Roman" w:cs="Times New Roman"/>
          <w:color w:val="FF0000"/>
          <w:szCs w:val="21"/>
        </w:rPr>
        <w:t>B</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lastRenderedPageBreak/>
        <w:t>故选：</w:t>
      </w:r>
      <w:r>
        <w:rPr>
          <w:rFonts w:ascii="Times New Roman" w:hAnsi="Times New Roman" w:cs="Times New Roman"/>
          <w:color w:val="FF0000"/>
          <w:szCs w:val="21"/>
        </w:rPr>
        <w:t>B</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3.</w:t>
      </w:r>
      <w:r>
        <w:rPr>
          <w:rFonts w:ascii="Times New Roman" w:hAnsi="Times New Roman" w:cs="Times New Roman" w:hint="eastAsia"/>
          <w:szCs w:val="21"/>
        </w:rPr>
        <w:t>图是探究</w:t>
      </w:r>
      <w:r>
        <w:rPr>
          <w:rFonts w:ascii="Times New Roman" w:hAnsi="Times New Roman" w:cs="Times New Roman"/>
          <w:szCs w:val="21"/>
        </w:rPr>
        <w:t>“</w:t>
      </w:r>
      <w:r>
        <w:rPr>
          <w:rFonts w:ascii="Times New Roman" w:hAnsi="Times New Roman" w:cs="Times New Roman" w:hint="eastAsia"/>
          <w:szCs w:val="21"/>
        </w:rPr>
        <w:t>影响电流热效应因素</w:t>
      </w:r>
      <w:r>
        <w:rPr>
          <w:rFonts w:ascii="Times New Roman" w:hAnsi="Times New Roman" w:cs="Times New Roman"/>
          <w:szCs w:val="21"/>
        </w:rPr>
        <w:t>”</w:t>
      </w:r>
      <w:r>
        <w:rPr>
          <w:rFonts w:ascii="Times New Roman" w:hAnsi="Times New Roman" w:cs="Times New Roman" w:hint="eastAsia"/>
          <w:szCs w:val="21"/>
        </w:rPr>
        <w:t>的实验装置，将</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两电阻丝密封在两只完全相同的烧瓶内，且</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，瓶内装入等质量的煤油，下列说法错误的是（　　）</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714500" cy="1152525"/>
            <wp:effectExtent l="0" t="0" r="0" b="9525"/>
            <wp:docPr id="100187" name="图片 10018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1152525"/>
                    </a:xfrm>
                    <a:prstGeom prst="rect">
                      <a:avLst/>
                    </a:prstGeom>
                    <a:noFill/>
                    <a:ln>
                      <a:noFill/>
                    </a:ln>
                  </pic:spPr>
                </pic:pic>
              </a:graphicData>
            </a:graphic>
          </wp:inline>
        </w:drawing>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烧瓶内选用比热容较小的液体，可以使实验现象更明显</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该装置可以探究电流通过电阻丝产生的热量与电阻大小的关系</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实验中通过温度计示数的变化来比较电阻丝产生热量的多少</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若要比较水和煤油的比热容大小，只需将一个烧瓶内的煤油换成等质量的水即可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w:t>
      </w:r>
      <w:r>
        <w:rPr>
          <w:rFonts w:ascii="Times New Roman" w:hAnsi="Times New Roman" w:cs="Times New Roman" w:hint="eastAsia"/>
          <w:color w:val="FF0000"/>
          <w:szCs w:val="21"/>
        </w:rPr>
        <w:t>、在液体质量相同、吸收热量相同的情况下，比热容小的物质温度要升高的多，所以用比热容小的液体可以使实验现象更明显，故</w:t>
      </w:r>
      <w:r>
        <w:rPr>
          <w:rFonts w:ascii="Times New Roman" w:hAnsi="Times New Roman" w:cs="Times New Roman"/>
          <w:color w:val="FF0000"/>
          <w:szCs w:val="21"/>
        </w:rPr>
        <w:t>A</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、由图可知，该电路为串联电路，通过两个电阻的电流和通电时间是相同的，电阻不同，所以该装置可以探究电流通过电阻丝产生的热量与电阻大小的关系，故</w:t>
      </w:r>
      <w:proofErr w:type="spellStart"/>
      <w:r>
        <w:rPr>
          <w:rFonts w:ascii="Times New Roman" w:hAnsi="Times New Roman" w:cs="Times New Roman"/>
          <w:color w:val="FF0000"/>
          <w:szCs w:val="21"/>
        </w:rPr>
        <w:t>B</w:t>
      </w:r>
      <w:proofErr w:type="spellEnd"/>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、通电后电流通过电阻丝做功，产生热量使煤油的温度升高，通过观察温度计的示数大小来判断电流产生的热量的多少，这个研究方法为转换法，故</w:t>
      </w:r>
      <w:proofErr w:type="spellStart"/>
      <w:r>
        <w:rPr>
          <w:rFonts w:ascii="Times New Roman" w:hAnsi="Times New Roman" w:cs="Times New Roman"/>
          <w:color w:val="FF0000"/>
          <w:szCs w:val="21"/>
        </w:rPr>
        <w:t>C</w:t>
      </w:r>
      <w:proofErr w:type="spellEnd"/>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、比较水和煤油的比热容大小时，需要用相同的加热器加热质量相同的不同液体，使它们在相同的时间内吸收相同的热量，所以需要控制两个电阻的装置相同，故</w:t>
      </w:r>
      <w:proofErr w:type="spellStart"/>
      <w:r>
        <w:rPr>
          <w:rFonts w:ascii="Times New Roman" w:hAnsi="Times New Roman" w:cs="Times New Roman"/>
          <w:color w:val="FF0000"/>
          <w:szCs w:val="21"/>
        </w:rPr>
        <w:t>D</w:t>
      </w:r>
      <w:proofErr w:type="spellEnd"/>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本题选错误的；</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D</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4.</w:t>
      </w:r>
      <w:r>
        <w:rPr>
          <w:rFonts w:ascii="Times New Roman" w:hAnsi="Times New Roman" w:cs="Times New Roman" w:hint="eastAsia"/>
          <w:szCs w:val="21"/>
        </w:rPr>
        <w:t>如图甲为探究</w:t>
      </w:r>
      <w:r>
        <w:rPr>
          <w:rFonts w:ascii="Times New Roman" w:hAnsi="Times New Roman" w:cs="Times New Roman"/>
          <w:szCs w:val="21"/>
        </w:rPr>
        <w:t>“</w:t>
      </w:r>
      <w:r>
        <w:rPr>
          <w:rFonts w:ascii="Times New Roman" w:hAnsi="Times New Roman" w:cs="Times New Roman" w:hint="eastAsia"/>
          <w:szCs w:val="21"/>
        </w:rPr>
        <w:t>电流通过导体产生的热量与哪些因素有关</w:t>
      </w:r>
      <w:r>
        <w:rPr>
          <w:rFonts w:ascii="Times New Roman" w:hAnsi="Times New Roman" w:cs="Times New Roman"/>
          <w:szCs w:val="21"/>
        </w:rPr>
        <w:t>”</w:t>
      </w:r>
      <w:r>
        <w:rPr>
          <w:rFonts w:ascii="Times New Roman" w:hAnsi="Times New Roman" w:cs="Times New Roman" w:hint="eastAsia"/>
          <w:szCs w:val="21"/>
        </w:rPr>
        <w:t>的实验装置，两烧瓶中盛有</w:t>
      </w:r>
      <w:r>
        <w:rPr>
          <w:rFonts w:ascii="Times New Roman" w:hAnsi="Times New Roman" w:cs="Times New Roman" w:hint="eastAsia"/>
          <w:szCs w:val="21"/>
        </w:rPr>
        <w:lastRenderedPageBreak/>
        <w:t>等质量的煤油，电热丝</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的电压与电流关系如图乙，则（　　）</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3267075" cy="1619250"/>
            <wp:effectExtent l="0" t="0" r="9525" b="0"/>
            <wp:docPr id="100186" name="图片 10018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075" cy="1619250"/>
                    </a:xfrm>
                    <a:prstGeom prst="rect">
                      <a:avLst/>
                    </a:prstGeom>
                    <a:noFill/>
                    <a:ln>
                      <a:noFill/>
                    </a:ln>
                  </pic:spPr>
                </pic:pic>
              </a:graphicData>
            </a:graphic>
          </wp:inline>
        </w:drawing>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A.R</w:t>
      </w:r>
      <w:r>
        <w:rPr>
          <w:rFonts w:ascii="Times New Roman" w:hAnsi="Times New Roman" w:cs="Times New Roman"/>
          <w:sz w:val="24"/>
          <w:vertAlign w:val="subscript"/>
        </w:rPr>
        <w:t>1</w:t>
      </w:r>
      <w:r>
        <w:rPr>
          <w:rFonts w:ascii="Times New Roman" w:hAnsi="Times New Roman" w:cs="Times New Roman" w:hint="eastAsia"/>
          <w:szCs w:val="21"/>
        </w:rPr>
        <w:t>的阻值较大</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通过</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的电流较大</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通电一段时间后，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瓶中温度计的示数变化较大</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若用水代替煤油实验效果会更好</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w:t>
      </w:r>
      <w:r>
        <w:rPr>
          <w:rFonts w:ascii="Times New Roman" w:hAnsi="Times New Roman" w:cs="Times New Roman" w:hint="eastAsia"/>
          <w:color w:val="FF0000"/>
          <w:szCs w:val="21"/>
        </w:rPr>
        <w:t>、由图可知，在电流相同时，</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两端的电压大，根据欧姆定律可知，</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的电阻要大于</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的电阻，故</w:t>
      </w:r>
      <w:r>
        <w:rPr>
          <w:rFonts w:ascii="Times New Roman" w:hAnsi="Times New Roman" w:cs="Times New Roman"/>
          <w:color w:val="FF0000"/>
          <w:szCs w:val="21"/>
        </w:rPr>
        <w:t>A</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、由图可知，该电路为串联电路，各处的电流相同，故</w:t>
      </w:r>
      <w:r>
        <w:rPr>
          <w:rFonts w:ascii="Times New Roman" w:hAnsi="Times New Roman" w:cs="Times New Roman"/>
          <w:color w:val="FF0000"/>
          <w:szCs w:val="21"/>
        </w:rPr>
        <w:t>B</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、通电一段时间后，电流和通电时间相同，电阻越大，产生的热量越多，由于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的电阻大，则</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瓶中温度计的示数变化较大，故</w:t>
      </w:r>
      <w:r>
        <w:rPr>
          <w:rFonts w:ascii="Times New Roman" w:hAnsi="Times New Roman" w:cs="Times New Roman"/>
          <w:color w:val="FF0000"/>
          <w:szCs w:val="21"/>
        </w:rPr>
        <w:t>C</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、若用水代替煤油实验，相同质量的水和煤油，吸收相同热量时，水的比热容大，则水升高的温度低，温度计示数变化较小，实验效果不明显，故</w:t>
      </w:r>
      <w:r>
        <w:rPr>
          <w:rFonts w:ascii="Times New Roman" w:hAnsi="Times New Roman" w:cs="Times New Roman"/>
          <w:color w:val="FF0000"/>
          <w:szCs w:val="21"/>
        </w:rPr>
        <w:t>D</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C</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5.</w:t>
      </w:r>
      <w:r>
        <w:rPr>
          <w:rFonts w:ascii="Times New Roman" w:hAnsi="Times New Roman" w:cs="Times New Roman" w:hint="eastAsia"/>
          <w:szCs w:val="21"/>
        </w:rPr>
        <w:t>某同学用如图的实验装置探究电流通过导体产生的热量与哪些因素有关，两个透明容器中封闭着等量的空气。下列分析正确的是（　　）</w:t>
      </w:r>
    </w:p>
    <w:p w:rsidR="00BD05BF" w:rsidRDefault="00BD05BF" w:rsidP="00BD05BF">
      <w:pPr>
        <w:spacing w:line="360" w:lineRule="auto"/>
        <w:ind w:leftChars="130" w:left="273"/>
        <w:jc w:val="center"/>
        <w:rPr>
          <w:rFonts w:ascii="Times New Roman" w:hAnsi="Times New Roman" w:cs="Times New Roman"/>
        </w:rPr>
      </w:pPr>
      <w:r>
        <w:rPr>
          <w:rFonts w:ascii="Times New Roman" w:hAnsi="Times New Roman" w:cs="Times New Roman"/>
          <w:noProof/>
          <w:szCs w:val="21"/>
        </w:rPr>
        <w:lastRenderedPageBreak/>
        <w:drawing>
          <wp:inline distT="0" distB="0" distL="0" distR="0">
            <wp:extent cx="3381375" cy="1514475"/>
            <wp:effectExtent l="0" t="0" r="9525" b="9525"/>
            <wp:docPr id="100185" name="图片 10018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1375" cy="1514475"/>
                    </a:xfrm>
                    <a:prstGeom prst="rect">
                      <a:avLst/>
                    </a:prstGeom>
                    <a:noFill/>
                    <a:ln>
                      <a:noFill/>
                    </a:ln>
                  </pic:spPr>
                </pic:pic>
              </a:graphicData>
            </a:graphic>
          </wp:inline>
        </w:drawing>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通电后透明容器中电阻丝的内能增大是通过热传递方式改变的</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观察图甲中的</w:t>
      </w: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B</w:t>
      </w:r>
      <w:r>
        <w:rPr>
          <w:rFonts w:ascii="Times New Roman" w:hAnsi="Times New Roman" w:cs="Times New Roman" w:hint="eastAsia"/>
          <w:szCs w:val="21"/>
        </w:rPr>
        <w:t>管，可得出电流通过导体产生的热量多少与电阻有关</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用乙图中的装置探究</w:t>
      </w:r>
      <w:r>
        <w:rPr>
          <w:rFonts w:ascii="Times New Roman" w:hAnsi="Times New Roman" w:cs="Times New Roman"/>
          <w:szCs w:val="21"/>
        </w:rPr>
        <w:t>“</w:t>
      </w:r>
      <w:r>
        <w:rPr>
          <w:rFonts w:ascii="Times New Roman" w:hAnsi="Times New Roman" w:cs="Times New Roman" w:hint="eastAsia"/>
          <w:szCs w:val="21"/>
        </w:rPr>
        <w:t>电流产生的热量跟电流是否有关</w:t>
      </w:r>
      <w:r>
        <w:rPr>
          <w:rFonts w:ascii="Times New Roman" w:hAnsi="Times New Roman" w:cs="Times New Roman"/>
          <w:szCs w:val="21"/>
        </w:rPr>
        <w:t>”</w:t>
      </w:r>
      <w:r>
        <w:rPr>
          <w:rFonts w:ascii="Times New Roman" w:hAnsi="Times New Roman" w:cs="Times New Roman" w:hint="eastAsia"/>
          <w:szCs w:val="21"/>
        </w:rPr>
        <w:t>时，右边容器中应选用阻值为</w:t>
      </w:r>
      <w:r>
        <w:rPr>
          <w:rFonts w:ascii="Times New Roman" w:hAnsi="Times New Roman" w:cs="Times New Roman"/>
          <w:szCs w:val="21"/>
        </w:rPr>
        <w:t>10Ω</w:t>
      </w:r>
      <w:r>
        <w:rPr>
          <w:rFonts w:ascii="Times New Roman" w:hAnsi="Times New Roman" w:cs="Times New Roman" w:hint="eastAsia"/>
          <w:szCs w:val="21"/>
        </w:rPr>
        <w:t>的电阻丝</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用图乙中的实验结论能解释</w:t>
      </w:r>
      <w:r>
        <w:rPr>
          <w:rFonts w:ascii="Times New Roman" w:hAnsi="Times New Roman" w:cs="Times New Roman"/>
          <w:szCs w:val="21"/>
        </w:rPr>
        <w:t>“</w:t>
      </w:r>
      <w:r>
        <w:rPr>
          <w:rFonts w:ascii="Times New Roman" w:hAnsi="Times New Roman" w:cs="Times New Roman" w:hint="eastAsia"/>
          <w:szCs w:val="21"/>
        </w:rPr>
        <w:t>电炉丝热得发红而与电炉丝相连的导线几乎不发热</w:t>
      </w:r>
      <w:r>
        <w:rPr>
          <w:rFonts w:ascii="Times New Roman" w:hAnsi="Times New Roman" w:cs="Times New Roman"/>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w:t>
      </w:r>
      <w:r>
        <w:rPr>
          <w:rFonts w:ascii="Times New Roman" w:hAnsi="Times New Roman" w:cs="Times New Roman" w:hint="eastAsia"/>
          <w:color w:val="FF0000"/>
          <w:szCs w:val="21"/>
        </w:rPr>
        <w:t>、电流流过电阻丝时会做功，将电能转化为电阻丝的内能，是通过做功方式改变内能的，故</w:t>
      </w:r>
      <w:r>
        <w:rPr>
          <w:rFonts w:ascii="Times New Roman" w:hAnsi="Times New Roman" w:cs="Times New Roman"/>
          <w:color w:val="FF0000"/>
          <w:szCs w:val="21"/>
        </w:rPr>
        <w:t>A</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、甲图中两电阻丝串联，其阻值是不同的，在通电时间相等、电流相同时，</w:t>
      </w:r>
      <w:r>
        <w:rPr>
          <w:rFonts w:ascii="Times New Roman" w:hAnsi="Times New Roman" w:cs="Times New Roman"/>
          <w:color w:val="FF0000"/>
          <w:szCs w:val="21"/>
        </w:rPr>
        <w:t>10Ω</w:t>
      </w:r>
      <w:r>
        <w:rPr>
          <w:rFonts w:ascii="Times New Roman" w:hAnsi="Times New Roman" w:cs="Times New Roman" w:hint="eastAsia"/>
          <w:color w:val="FF0000"/>
          <w:szCs w:val="21"/>
        </w:rPr>
        <w:t>的电阻大，</w:t>
      </w:r>
      <w:r>
        <w:rPr>
          <w:rFonts w:ascii="Times New Roman" w:hAnsi="Times New Roman" w:cs="Times New Roman"/>
          <w:color w:val="FF0000"/>
          <w:szCs w:val="21"/>
        </w:rPr>
        <w:t>B</w:t>
      </w:r>
      <w:r>
        <w:rPr>
          <w:rFonts w:ascii="Times New Roman" w:hAnsi="Times New Roman" w:cs="Times New Roman" w:hint="eastAsia"/>
          <w:color w:val="FF0000"/>
          <w:szCs w:val="21"/>
        </w:rPr>
        <w:t>管液面上升得更高，表明电流通过导体产生的热量多少与电阻的大小有关，故</w:t>
      </w:r>
      <w:r>
        <w:rPr>
          <w:rFonts w:ascii="Times New Roman" w:hAnsi="Times New Roman" w:cs="Times New Roman"/>
          <w:color w:val="FF0000"/>
          <w:szCs w:val="21"/>
        </w:rPr>
        <w:t>B</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、探究</w:t>
      </w:r>
      <w:r>
        <w:rPr>
          <w:rFonts w:ascii="Times New Roman" w:hAnsi="Times New Roman" w:cs="Times New Roman"/>
          <w:color w:val="FF0000"/>
          <w:szCs w:val="21"/>
        </w:rPr>
        <w:t>“</w:t>
      </w:r>
      <w:r>
        <w:rPr>
          <w:rFonts w:ascii="Times New Roman" w:hAnsi="Times New Roman" w:cs="Times New Roman" w:hint="eastAsia"/>
          <w:color w:val="FF0000"/>
          <w:szCs w:val="21"/>
        </w:rPr>
        <w:t>电流产生的热量跟电流是否有关</w:t>
      </w:r>
      <w:r>
        <w:rPr>
          <w:rFonts w:ascii="Times New Roman" w:hAnsi="Times New Roman" w:cs="Times New Roman"/>
          <w:color w:val="FF0000"/>
          <w:szCs w:val="21"/>
        </w:rPr>
        <w:t>”</w:t>
      </w:r>
      <w:r>
        <w:rPr>
          <w:rFonts w:ascii="Times New Roman" w:hAnsi="Times New Roman" w:cs="Times New Roman" w:hint="eastAsia"/>
          <w:color w:val="FF0000"/>
          <w:szCs w:val="21"/>
        </w:rPr>
        <w:t>时，应控制电阻、通电时间相同，而电流不同，故右边透明容器中应该选用阻值为</w:t>
      </w:r>
      <w:r>
        <w:rPr>
          <w:rFonts w:ascii="Times New Roman" w:hAnsi="Times New Roman" w:cs="Times New Roman"/>
          <w:color w:val="FF0000"/>
          <w:szCs w:val="21"/>
        </w:rPr>
        <w:t>5Ω</w:t>
      </w:r>
      <w:r>
        <w:rPr>
          <w:rFonts w:ascii="Times New Roman" w:hAnsi="Times New Roman" w:cs="Times New Roman" w:hint="eastAsia"/>
          <w:color w:val="FF0000"/>
          <w:szCs w:val="21"/>
        </w:rPr>
        <w:t>的电阻丝，故</w:t>
      </w:r>
      <w:r>
        <w:rPr>
          <w:rFonts w:ascii="Times New Roman" w:hAnsi="Times New Roman" w:cs="Times New Roman"/>
          <w:color w:val="FF0000"/>
          <w:szCs w:val="21"/>
        </w:rPr>
        <w:t>C</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图乙中的实验结论为：电流产生热量的多少与电流大小有关，电流越大，其他条件相同时产生的热量越多；电炉丝通过导线连接到电路里，电炉丝和导线串联，电流是相同的，而导线的电阻远远小于电炉丝的电阻，在电流、通电时间相同时，电阻越大，产生的热量越多，所以图乙的结论不能解释这种现象，故</w:t>
      </w:r>
      <w:proofErr w:type="spellStart"/>
      <w:r>
        <w:rPr>
          <w:rFonts w:ascii="Times New Roman" w:hAnsi="Times New Roman" w:cs="Times New Roman"/>
          <w:color w:val="FF0000"/>
          <w:szCs w:val="21"/>
        </w:rPr>
        <w:t>D</w:t>
      </w:r>
      <w:proofErr w:type="spellEnd"/>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B</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6.</w:t>
      </w:r>
      <w:r>
        <w:rPr>
          <w:rFonts w:ascii="Times New Roman" w:hAnsi="Times New Roman" w:cs="Times New Roman" w:hint="eastAsia"/>
          <w:szCs w:val="21"/>
        </w:rPr>
        <w:t>甲、乙两个电热器的电阻之比为</w:t>
      </w:r>
      <w:r>
        <w:rPr>
          <w:rFonts w:ascii="Times New Roman" w:hAnsi="Times New Roman" w:cs="Times New Roman"/>
          <w:szCs w:val="21"/>
        </w:rPr>
        <w:t>5</w:t>
      </w: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hint="eastAsia"/>
          <w:szCs w:val="21"/>
        </w:rPr>
        <w:t>，通电相同时间产生的热量之比为</w:t>
      </w:r>
      <w:r>
        <w:rPr>
          <w:rFonts w:ascii="Times New Roman" w:hAnsi="Times New Roman" w:cs="Times New Roman"/>
          <w:szCs w:val="21"/>
        </w:rPr>
        <w:t>5</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，则通过甲、乙的电流之比为（　　）</w:t>
      </w:r>
    </w:p>
    <w:p w:rsidR="00BD05BF" w:rsidRDefault="00BD05BF" w:rsidP="00BD05BF">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hAnsi="Times New Roman" w:cs="Times New Roman"/>
          <w:szCs w:val="21"/>
        </w:rPr>
        <w:lastRenderedPageBreak/>
        <w:t>A.4</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rPr>
        <w:tab/>
      </w:r>
      <w:r>
        <w:rPr>
          <w:rFonts w:ascii="Times New Roman" w:hAnsi="Times New Roman" w:cs="Times New Roman"/>
          <w:szCs w:val="21"/>
        </w:rPr>
        <w:t>B.1</w:t>
      </w: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rPr>
        <w:tab/>
      </w:r>
      <w:r>
        <w:rPr>
          <w:rFonts w:ascii="Times New Roman" w:hAnsi="Times New Roman" w:cs="Times New Roman"/>
          <w:szCs w:val="21"/>
        </w:rPr>
        <w:t>C.2</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rPr>
        <w:tab/>
      </w:r>
      <w:r>
        <w:rPr>
          <w:rFonts w:ascii="Times New Roman" w:hAnsi="Times New Roman" w:cs="Times New Roman"/>
          <w:szCs w:val="21"/>
        </w:rPr>
        <w:t>D.1</w:t>
      </w:r>
      <w:r>
        <w:rPr>
          <w:rFonts w:ascii="Times New Roman" w:hAnsi="Times New Roman" w:cs="Times New Roman" w:hint="eastAsia"/>
          <w:szCs w:val="21"/>
        </w:rPr>
        <w:t>：</w:t>
      </w:r>
      <w:r>
        <w:rPr>
          <w:rFonts w:ascii="Times New Roman" w:hAnsi="Times New Roman" w:cs="Times New Roman"/>
          <w:szCs w:val="21"/>
        </w:rPr>
        <w:t>2</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由题意可知，</w:t>
      </w:r>
      <w:r>
        <w:rPr>
          <w:rFonts w:ascii="Times New Roman" w:hAnsi="Times New Roman" w:cs="Times New Roman"/>
          <w:color w:val="FF0000"/>
          <w:szCs w:val="21"/>
        </w:rPr>
        <w:t>R</w:t>
      </w:r>
      <w:r>
        <w:rPr>
          <w:rFonts w:ascii="Times New Roman" w:hAnsi="Times New Roman" w:cs="Times New Roman" w:hint="eastAsia"/>
          <w:color w:val="FF0000"/>
          <w:sz w:val="24"/>
          <w:vertAlign w:val="subscript"/>
        </w:rPr>
        <w:t>甲</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hint="eastAsia"/>
          <w:color w:val="FF0000"/>
          <w:sz w:val="24"/>
          <w:vertAlign w:val="subscript"/>
        </w:rPr>
        <w:t>乙</w:t>
      </w:r>
      <w:r>
        <w:rPr>
          <w:rFonts w:ascii="Times New Roman" w:hAnsi="Times New Roman" w:cs="Times New Roman" w:hint="eastAsia"/>
          <w:color w:val="FF0000"/>
          <w:szCs w:val="21"/>
        </w:rPr>
        <w:t>＝</w:t>
      </w:r>
      <w:r>
        <w:rPr>
          <w:rFonts w:ascii="Times New Roman" w:hAnsi="Times New Roman" w:cs="Times New Roman"/>
          <w:color w:val="FF0000"/>
          <w:szCs w:val="21"/>
        </w:rPr>
        <w:t>5</w:t>
      </w:r>
      <w:r>
        <w:rPr>
          <w:rFonts w:ascii="Times New Roman" w:hAnsi="Times New Roman" w:cs="Times New Roman" w:hint="eastAsia"/>
          <w:color w:val="FF0000"/>
          <w:szCs w:val="21"/>
        </w:rPr>
        <w:t>：</w:t>
      </w:r>
      <w:r>
        <w:rPr>
          <w:rFonts w:ascii="Times New Roman" w:hAnsi="Times New Roman" w:cs="Times New Roman"/>
          <w:color w:val="FF0000"/>
          <w:szCs w:val="21"/>
        </w:rPr>
        <w:t>4</w:t>
      </w:r>
      <w:r>
        <w:rPr>
          <w:rFonts w:ascii="Times New Roman" w:hAnsi="Times New Roman" w:cs="Times New Roman" w:hint="eastAsia"/>
          <w:color w:val="FF0000"/>
          <w:szCs w:val="21"/>
        </w:rPr>
        <w:t>，产生的热量之比</w:t>
      </w:r>
      <w:r>
        <w:rPr>
          <w:rFonts w:ascii="Times New Roman" w:hAnsi="Times New Roman" w:cs="Times New Roman"/>
          <w:color w:val="FF0000"/>
          <w:szCs w:val="21"/>
        </w:rPr>
        <w:t>Q</w:t>
      </w:r>
      <w:r>
        <w:rPr>
          <w:rFonts w:ascii="Times New Roman" w:hAnsi="Times New Roman" w:cs="Times New Roman" w:hint="eastAsia"/>
          <w:color w:val="FF0000"/>
          <w:sz w:val="24"/>
          <w:vertAlign w:val="subscript"/>
        </w:rPr>
        <w:t>甲</w:t>
      </w:r>
      <w:r>
        <w:rPr>
          <w:rFonts w:ascii="Times New Roman" w:hAnsi="Times New Roman" w:cs="Times New Roman" w:hint="eastAsia"/>
          <w:color w:val="FF0000"/>
          <w:szCs w:val="21"/>
        </w:rPr>
        <w:t>：</w:t>
      </w:r>
      <w:r>
        <w:rPr>
          <w:rFonts w:ascii="Times New Roman" w:hAnsi="Times New Roman" w:cs="Times New Roman"/>
          <w:color w:val="FF0000"/>
          <w:szCs w:val="21"/>
        </w:rPr>
        <w:t>Q</w:t>
      </w:r>
      <w:r>
        <w:rPr>
          <w:rFonts w:ascii="Times New Roman" w:hAnsi="Times New Roman" w:cs="Times New Roman" w:hint="eastAsia"/>
          <w:color w:val="FF0000"/>
          <w:sz w:val="24"/>
          <w:vertAlign w:val="subscript"/>
        </w:rPr>
        <w:t>乙</w:t>
      </w:r>
      <w:r>
        <w:rPr>
          <w:rFonts w:ascii="Times New Roman" w:hAnsi="Times New Roman" w:cs="Times New Roman" w:hint="eastAsia"/>
          <w:color w:val="FF0000"/>
          <w:szCs w:val="21"/>
        </w:rPr>
        <w:t>＝</w:t>
      </w:r>
      <w:r>
        <w:rPr>
          <w:rFonts w:ascii="Times New Roman" w:hAnsi="Times New Roman" w:cs="Times New Roman"/>
          <w:color w:val="FF0000"/>
          <w:szCs w:val="21"/>
        </w:rPr>
        <w:t>5</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，通电时间之比</w:t>
      </w:r>
      <w:r>
        <w:rPr>
          <w:rFonts w:ascii="Times New Roman" w:hAnsi="Times New Roman" w:cs="Times New Roman"/>
          <w:color w:val="FF0000"/>
          <w:szCs w:val="21"/>
        </w:rPr>
        <w:t>t</w:t>
      </w:r>
      <w:r>
        <w:rPr>
          <w:rFonts w:ascii="Times New Roman" w:hAnsi="Times New Roman" w:cs="Times New Roman" w:hint="eastAsia"/>
          <w:color w:val="FF0000"/>
          <w:sz w:val="24"/>
          <w:vertAlign w:val="subscript"/>
        </w:rPr>
        <w:t>甲</w:t>
      </w:r>
      <w:r>
        <w:rPr>
          <w:rFonts w:ascii="Times New Roman" w:hAnsi="Times New Roman" w:cs="Times New Roman" w:hint="eastAsia"/>
          <w:color w:val="FF0000"/>
          <w:szCs w:val="21"/>
        </w:rPr>
        <w:t>：</w:t>
      </w:r>
      <w:r>
        <w:rPr>
          <w:rFonts w:ascii="Times New Roman" w:hAnsi="Times New Roman" w:cs="Times New Roman"/>
          <w:color w:val="FF0000"/>
          <w:szCs w:val="21"/>
        </w:rPr>
        <w:t>t</w:t>
      </w:r>
      <w:r>
        <w:rPr>
          <w:rFonts w:ascii="Times New Roman" w:hAnsi="Times New Roman" w:cs="Times New Roman" w:hint="eastAsia"/>
          <w:color w:val="FF0000"/>
          <w:sz w:val="24"/>
          <w:vertAlign w:val="subscript"/>
        </w:rPr>
        <w:t>乙</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由</w:t>
      </w: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Rt</w:t>
      </w:r>
      <w:r>
        <w:rPr>
          <w:rFonts w:ascii="Times New Roman" w:hAnsi="Times New Roman" w:cs="Times New Roman" w:hint="eastAsia"/>
          <w:color w:val="FF0000"/>
          <w:szCs w:val="21"/>
        </w:rPr>
        <w:t>可得通过甲、乙两个电热器的电流之比：</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I</w:t>
      </w:r>
      <w:r>
        <w:rPr>
          <w:rFonts w:ascii="Times New Roman" w:hAnsi="Times New Roman" w:cs="Times New Roman" w:hint="eastAsia"/>
          <w:color w:val="FF0000"/>
          <w:sz w:val="24"/>
          <w:vertAlign w:val="subscript"/>
        </w:rPr>
        <w:t>甲</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hint="eastAsia"/>
          <w:color w:val="FF0000"/>
          <w:sz w:val="24"/>
          <w:vertAlign w:val="subscript"/>
        </w:rPr>
        <w:t>乙</w:t>
      </w:r>
      <w:r>
        <w:rPr>
          <w:rFonts w:ascii="Times New Roman" w:hAnsi="Times New Roman" w:cs="Times New Roman" w:hint="eastAsia"/>
          <w:color w:val="FF0000"/>
          <w:szCs w:val="21"/>
        </w:rPr>
        <w:t>＝</w:t>
      </w:r>
      <w:r>
        <w:rPr>
          <w:rFonts w:ascii="Times New Roman" w:hAnsi="Times New Roman" w:cs="Times New Roman"/>
          <w:noProof/>
          <w:color w:val="FF0000"/>
          <w:position w:val="-32"/>
        </w:rPr>
        <w:drawing>
          <wp:inline distT="0" distB="0" distL="0" distR="0">
            <wp:extent cx="600075" cy="466725"/>
            <wp:effectExtent l="0" t="0" r="9525" b="9525"/>
            <wp:docPr id="100184" name="图片 10018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说明: 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 cy="4667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32"/>
        </w:rPr>
        <w:drawing>
          <wp:inline distT="0" distB="0" distL="0" distR="0">
            <wp:extent cx="600075" cy="466725"/>
            <wp:effectExtent l="0" t="0" r="9525" b="9525"/>
            <wp:docPr id="100183" name="图片 10018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descr="说明: 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4667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5"/>
        </w:rPr>
        <w:drawing>
          <wp:inline distT="0" distB="0" distL="0" distR="0">
            <wp:extent cx="447675" cy="352425"/>
            <wp:effectExtent l="0" t="0" r="9525" b="9525"/>
            <wp:docPr id="100182" name="图片 10018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说明: 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5"/>
        </w:rPr>
        <w:drawing>
          <wp:inline distT="0" distB="0" distL="0" distR="0">
            <wp:extent cx="447675" cy="352425"/>
            <wp:effectExtent l="0" t="0" r="9525" b="9525"/>
            <wp:docPr id="100181" name="图片 10018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说明: 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180" name="图片 10018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，故</w:t>
      </w:r>
      <w:r>
        <w:rPr>
          <w:rFonts w:ascii="Times New Roman" w:hAnsi="Times New Roman" w:cs="Times New Roman"/>
          <w:color w:val="FF0000"/>
          <w:szCs w:val="21"/>
        </w:rPr>
        <w:t>C</w:t>
      </w:r>
      <w:r>
        <w:rPr>
          <w:rFonts w:ascii="Times New Roman" w:hAnsi="Times New Roman" w:cs="Times New Roman" w:hint="eastAsia"/>
          <w:color w:val="FF0000"/>
          <w:szCs w:val="21"/>
        </w:rPr>
        <w:t>正确、</w:t>
      </w:r>
      <w:r>
        <w:rPr>
          <w:rFonts w:ascii="Times New Roman" w:hAnsi="Times New Roman" w:cs="Times New Roman"/>
          <w:color w:val="FF0000"/>
          <w:szCs w:val="21"/>
        </w:rPr>
        <w:t>ABD</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C</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7.</w:t>
      </w:r>
      <w:r>
        <w:rPr>
          <w:rFonts w:ascii="Times New Roman" w:hAnsi="Times New Roman" w:cs="Times New Roman" w:hint="eastAsia"/>
          <w:szCs w:val="21"/>
        </w:rPr>
        <w:t>用粗细均匀的电热丝加热烧水，通电</w:t>
      </w:r>
      <w:r>
        <w:rPr>
          <w:rFonts w:ascii="Times New Roman" w:hAnsi="Times New Roman" w:cs="Times New Roman"/>
          <w:szCs w:val="21"/>
        </w:rPr>
        <w:t>20min</w:t>
      </w:r>
      <w:r>
        <w:rPr>
          <w:rFonts w:ascii="Times New Roman" w:hAnsi="Times New Roman" w:cs="Times New Roman" w:hint="eastAsia"/>
          <w:szCs w:val="21"/>
        </w:rPr>
        <w:t>可烧开一壶水，若将电热丝剪掉一部分，使它的长度减小，接入相同的电源，则烧开同样一壶水的时间可能是（　　）</w:t>
      </w:r>
    </w:p>
    <w:p w:rsidR="00BD05BF" w:rsidRDefault="00BD05BF" w:rsidP="00BD05BF">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hAnsi="Times New Roman" w:cs="Times New Roman"/>
          <w:szCs w:val="21"/>
        </w:rPr>
        <w:t>A.15min</w:t>
      </w:r>
      <w:r>
        <w:rPr>
          <w:rFonts w:ascii="Times New Roman" w:hAnsi="Times New Roman" w:cs="Times New Roman"/>
        </w:rPr>
        <w:tab/>
      </w:r>
      <w:r>
        <w:rPr>
          <w:rFonts w:ascii="Times New Roman" w:hAnsi="Times New Roman" w:cs="Times New Roman"/>
          <w:szCs w:val="21"/>
        </w:rPr>
        <w:t>B.20min</w:t>
      </w:r>
      <w:r>
        <w:rPr>
          <w:rFonts w:ascii="Times New Roman" w:hAnsi="Times New Roman" w:cs="Times New Roman"/>
        </w:rPr>
        <w:tab/>
      </w:r>
      <w:r>
        <w:rPr>
          <w:rFonts w:ascii="Times New Roman" w:hAnsi="Times New Roman" w:cs="Times New Roman"/>
          <w:szCs w:val="21"/>
        </w:rPr>
        <w:t>C.22min</w:t>
      </w:r>
      <w:r>
        <w:rPr>
          <w:rFonts w:ascii="Times New Roman" w:hAnsi="Times New Roman" w:cs="Times New Roman"/>
        </w:rPr>
        <w:tab/>
      </w:r>
      <w:r>
        <w:rPr>
          <w:rFonts w:ascii="Times New Roman" w:hAnsi="Times New Roman" w:cs="Times New Roman"/>
          <w:szCs w:val="21"/>
        </w:rPr>
        <w:t>D.25min</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【解析】若将电热丝剪掉一部分，使它的长度减小，则其电阻会变小，接入相同的电源，电源电压不变，烧开同样一壶水，消耗的电能不变，根据</w:t>
      </w:r>
      <w:r>
        <w:rPr>
          <w:rFonts w:ascii="Times New Roman" w:hAnsi="Times New Roman" w:cs="Times New Roman"/>
          <w:color w:val="FF0000"/>
          <w:szCs w:val="21"/>
        </w:rPr>
        <w:t>W</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79" name="图片 10017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可知，电阻减小，则加热至沸腾的时间会变短，故</w:t>
      </w:r>
      <w:r>
        <w:rPr>
          <w:rFonts w:ascii="Times New Roman" w:hAnsi="Times New Roman" w:cs="Times New Roman"/>
          <w:color w:val="FF0000"/>
          <w:szCs w:val="21"/>
        </w:rPr>
        <w:t>A</w:t>
      </w:r>
      <w:r>
        <w:rPr>
          <w:rFonts w:ascii="Times New Roman" w:hAnsi="Times New Roman" w:cs="Times New Roman" w:hint="eastAsia"/>
          <w:color w:val="FF0000"/>
          <w:szCs w:val="21"/>
        </w:rPr>
        <w:t>符合题意。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A</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8.</w:t>
      </w:r>
      <w:r>
        <w:rPr>
          <w:rFonts w:ascii="Times New Roman" w:hAnsi="Times New Roman" w:cs="Times New Roman" w:hint="eastAsia"/>
          <w:szCs w:val="21"/>
        </w:rPr>
        <w:t>一根电热丝的电阻值为</w:t>
      </w:r>
      <w:r>
        <w:rPr>
          <w:rFonts w:ascii="Times New Roman" w:hAnsi="Times New Roman" w:cs="Times New Roman"/>
          <w:szCs w:val="21"/>
        </w:rPr>
        <w:t>R</w:t>
      </w:r>
      <w:r>
        <w:rPr>
          <w:rFonts w:ascii="Times New Roman" w:hAnsi="Times New Roman" w:cs="Times New Roman" w:hint="eastAsia"/>
          <w:szCs w:val="21"/>
        </w:rPr>
        <w:t>，将它接在电压为</w:t>
      </w:r>
      <w:r>
        <w:rPr>
          <w:rFonts w:ascii="Times New Roman" w:hAnsi="Times New Roman" w:cs="Times New Roman"/>
          <w:szCs w:val="21"/>
        </w:rPr>
        <w:t>U</w:t>
      </w:r>
      <w:r>
        <w:rPr>
          <w:rFonts w:ascii="Times New Roman" w:hAnsi="Times New Roman" w:cs="Times New Roman" w:hint="eastAsia"/>
          <w:szCs w:val="21"/>
        </w:rPr>
        <w:t>的电路中时，在时间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Q.</w:t>
      </w:r>
      <w:r>
        <w:rPr>
          <w:rFonts w:ascii="Times New Roman" w:hAnsi="Times New Roman" w:cs="Times New Roman" w:hint="eastAsia"/>
          <w:szCs w:val="21"/>
        </w:rPr>
        <w:t>使用一段时间后，将电热丝剪掉一小段，剩下一段的电阻值为</w:t>
      </w:r>
      <w:r>
        <w:rPr>
          <w:rFonts w:ascii="Times New Roman" w:hAnsi="Times New Roman" w:cs="Times New Roman"/>
          <w:szCs w:val="21"/>
        </w:rPr>
        <w:t>0.5R.</w:t>
      </w:r>
      <w:r>
        <w:rPr>
          <w:rFonts w:ascii="Times New Roman" w:hAnsi="Times New Roman" w:cs="Times New Roman" w:hint="eastAsia"/>
          <w:szCs w:val="21"/>
        </w:rPr>
        <w:t>现将剩下的这段电热丝接入电路，则（　　）</w:t>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若仍将它接在电压为</w:t>
      </w:r>
      <w:r>
        <w:rPr>
          <w:rFonts w:ascii="Times New Roman" w:hAnsi="Times New Roman" w:cs="Times New Roman"/>
          <w:szCs w:val="21"/>
        </w:rPr>
        <w:t>U</w:t>
      </w:r>
      <w:r>
        <w:rPr>
          <w:rFonts w:ascii="Times New Roman" w:hAnsi="Times New Roman" w:cs="Times New Roman" w:hint="eastAsia"/>
          <w:szCs w:val="21"/>
        </w:rPr>
        <w:t>的电路中，在时间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0.5Q</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若仍将它接在电压为</w:t>
      </w:r>
      <w:r>
        <w:rPr>
          <w:rFonts w:ascii="Times New Roman" w:hAnsi="Times New Roman" w:cs="Times New Roman"/>
          <w:szCs w:val="21"/>
        </w:rPr>
        <w:t>U</w:t>
      </w:r>
      <w:r>
        <w:rPr>
          <w:rFonts w:ascii="Times New Roman" w:hAnsi="Times New Roman" w:cs="Times New Roman" w:hint="eastAsia"/>
          <w:szCs w:val="21"/>
        </w:rPr>
        <w:t>的电路中，产生的热量为</w:t>
      </w:r>
      <w:r>
        <w:rPr>
          <w:rFonts w:ascii="Times New Roman" w:hAnsi="Times New Roman" w:cs="Times New Roman"/>
          <w:szCs w:val="21"/>
        </w:rPr>
        <w:t>Q</w:t>
      </w:r>
      <w:r>
        <w:rPr>
          <w:rFonts w:ascii="Times New Roman" w:hAnsi="Times New Roman" w:cs="Times New Roman" w:hint="eastAsia"/>
          <w:szCs w:val="21"/>
        </w:rPr>
        <w:t>，所需时间为</w:t>
      </w:r>
      <w:r>
        <w:rPr>
          <w:rFonts w:ascii="Times New Roman" w:hAnsi="Times New Roman" w:cs="Times New Roman"/>
          <w:szCs w:val="21"/>
        </w:rPr>
        <w:t>2t</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若将它接入电压为</w:t>
      </w:r>
      <w:r>
        <w:rPr>
          <w:rFonts w:ascii="Times New Roman" w:hAnsi="Times New Roman" w:cs="Times New Roman"/>
          <w:szCs w:val="21"/>
        </w:rPr>
        <w:t>0.5U</w:t>
      </w:r>
      <w:r>
        <w:rPr>
          <w:rFonts w:ascii="Times New Roman" w:hAnsi="Times New Roman" w:cs="Times New Roman" w:hint="eastAsia"/>
          <w:szCs w:val="21"/>
        </w:rPr>
        <w:t>的电路中，在时间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0.5Q</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若将它接入另一电路，在时间</w:t>
      </w:r>
      <w:r>
        <w:rPr>
          <w:rFonts w:ascii="Times New Roman" w:hAnsi="Times New Roman" w:cs="Times New Roman"/>
          <w:szCs w:val="21"/>
        </w:rPr>
        <w:t>t</w:t>
      </w:r>
      <w:r>
        <w:rPr>
          <w:rFonts w:ascii="Times New Roman" w:hAnsi="Times New Roman" w:cs="Times New Roman" w:hint="eastAsia"/>
          <w:szCs w:val="21"/>
        </w:rPr>
        <w:t>内产生的热量仍为</w:t>
      </w:r>
      <w:r>
        <w:rPr>
          <w:rFonts w:ascii="Times New Roman" w:hAnsi="Times New Roman" w:cs="Times New Roman"/>
          <w:szCs w:val="21"/>
        </w:rPr>
        <w:t>Q</w:t>
      </w:r>
      <w:r>
        <w:rPr>
          <w:rFonts w:ascii="Times New Roman" w:hAnsi="Times New Roman" w:cs="Times New Roman" w:hint="eastAsia"/>
          <w:szCs w:val="21"/>
        </w:rPr>
        <w:t>，这个电路的电压为</w:t>
      </w:r>
      <w:r>
        <w:rPr>
          <w:rFonts w:ascii="Times New Roman" w:hAnsi="Times New Roman" w:cs="Times New Roman"/>
          <w:szCs w:val="21"/>
        </w:rPr>
        <w:t>0.5U</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【解析】电热丝的电阻值为</w:t>
      </w:r>
      <w:r>
        <w:rPr>
          <w:rFonts w:ascii="Times New Roman" w:hAnsi="Times New Roman" w:cs="Times New Roman"/>
          <w:color w:val="FF0000"/>
          <w:szCs w:val="21"/>
        </w:rPr>
        <w:t>R</w:t>
      </w:r>
      <w:r>
        <w:rPr>
          <w:rFonts w:ascii="Times New Roman" w:hAnsi="Times New Roman" w:cs="Times New Roman" w:hint="eastAsia"/>
          <w:color w:val="FF0000"/>
          <w:szCs w:val="21"/>
        </w:rPr>
        <w:t>，将它接在电压为</w:t>
      </w:r>
      <w:r>
        <w:rPr>
          <w:rFonts w:ascii="Times New Roman" w:hAnsi="Times New Roman" w:cs="Times New Roman"/>
          <w:color w:val="FF0000"/>
          <w:szCs w:val="21"/>
        </w:rPr>
        <w:t>U</w:t>
      </w:r>
      <w:r>
        <w:rPr>
          <w:rFonts w:ascii="Times New Roman" w:hAnsi="Times New Roman" w:cs="Times New Roman" w:hint="eastAsia"/>
          <w:color w:val="FF0000"/>
          <w:szCs w:val="21"/>
        </w:rPr>
        <w:t>的电路中时，在时间</w:t>
      </w:r>
      <w:r>
        <w:rPr>
          <w:rFonts w:ascii="Times New Roman" w:hAnsi="Times New Roman" w:cs="Times New Roman"/>
          <w:color w:val="FF0000"/>
          <w:szCs w:val="21"/>
        </w:rPr>
        <w:t>t</w:t>
      </w:r>
      <w:r>
        <w:rPr>
          <w:rFonts w:ascii="Times New Roman" w:hAnsi="Times New Roman" w:cs="Times New Roman" w:hint="eastAsia"/>
          <w:color w:val="FF0000"/>
          <w:szCs w:val="21"/>
        </w:rPr>
        <w:t>内产生的热</w:t>
      </w:r>
      <w:r>
        <w:rPr>
          <w:rFonts w:ascii="Times New Roman" w:hAnsi="Times New Roman" w:cs="Times New Roman" w:hint="eastAsia"/>
          <w:color w:val="FF0000"/>
          <w:szCs w:val="21"/>
        </w:rPr>
        <w:lastRenderedPageBreak/>
        <w:t>量</w:t>
      </w: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W</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78" name="图片 10017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，剪掉一小段，剩下一段的电阻值为</w:t>
      </w:r>
      <w:r>
        <w:rPr>
          <w:rFonts w:ascii="Times New Roman" w:hAnsi="Times New Roman" w:cs="Times New Roman"/>
          <w:color w:val="FF0000"/>
          <w:szCs w:val="21"/>
        </w:rPr>
        <w:t>0.5R</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w:t>
      </w:r>
      <w:r>
        <w:rPr>
          <w:rFonts w:ascii="Times New Roman" w:hAnsi="Times New Roman" w:cs="Times New Roman" w:hint="eastAsia"/>
          <w:color w:val="FF0000"/>
          <w:szCs w:val="21"/>
        </w:rPr>
        <w:t>、若仍将它接在电压为</w:t>
      </w:r>
      <w:r>
        <w:rPr>
          <w:rFonts w:ascii="Times New Roman" w:hAnsi="Times New Roman" w:cs="Times New Roman"/>
          <w:color w:val="FF0000"/>
          <w:szCs w:val="21"/>
        </w:rPr>
        <w:t>U</w:t>
      </w:r>
      <w:r>
        <w:rPr>
          <w:rFonts w:ascii="Times New Roman" w:hAnsi="Times New Roman" w:cs="Times New Roman" w:hint="eastAsia"/>
          <w:color w:val="FF0000"/>
          <w:szCs w:val="21"/>
        </w:rPr>
        <w:t>的电路中，在时间</w:t>
      </w:r>
      <w:r>
        <w:rPr>
          <w:rFonts w:ascii="Times New Roman" w:hAnsi="Times New Roman" w:cs="Times New Roman"/>
          <w:color w:val="FF0000"/>
          <w:szCs w:val="21"/>
        </w:rPr>
        <w:t>t</w:t>
      </w:r>
      <w:r>
        <w:rPr>
          <w:rFonts w:ascii="Times New Roman" w:hAnsi="Times New Roman" w:cs="Times New Roman" w:hint="eastAsia"/>
          <w:color w:val="FF0000"/>
          <w:szCs w:val="21"/>
        </w:rPr>
        <w:t>内产生的热量</w:t>
      </w:r>
      <w:r>
        <w:rPr>
          <w:rFonts w:ascii="Times New Roman" w:hAnsi="Times New Roman" w:cs="Times New Roman"/>
          <w:color w:val="FF0000"/>
          <w:szCs w:val="21"/>
        </w:rPr>
        <w:t>Q</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352425" cy="390525"/>
            <wp:effectExtent l="0" t="0" r="9525" b="9525"/>
            <wp:docPr id="100176" name="图片 10017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noProof/>
          <w:color w:val="FF0000"/>
          <w:position w:val="-23"/>
        </w:rPr>
        <w:drawing>
          <wp:inline distT="0" distB="0" distL="0" distR="0">
            <wp:extent cx="209550" cy="390525"/>
            <wp:effectExtent l="0" t="0" r="0" b="9525"/>
            <wp:docPr id="100175" name="图片 10017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2Q</w:t>
      </w:r>
      <w:r>
        <w:rPr>
          <w:rFonts w:ascii="Times New Roman" w:hAnsi="Times New Roman" w:cs="Times New Roman" w:hint="eastAsia"/>
          <w:color w:val="FF0000"/>
          <w:szCs w:val="21"/>
        </w:rPr>
        <w:t>，故</w:t>
      </w:r>
      <w:r>
        <w:rPr>
          <w:rFonts w:ascii="Times New Roman" w:hAnsi="Times New Roman" w:cs="Times New Roman"/>
          <w:color w:val="FF0000"/>
          <w:szCs w:val="21"/>
        </w:rPr>
        <w:t>A</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、若仍将它接在电压为</w:t>
      </w:r>
      <w:r>
        <w:rPr>
          <w:rFonts w:ascii="Times New Roman" w:hAnsi="Times New Roman" w:cs="Times New Roman"/>
          <w:color w:val="FF0000"/>
          <w:szCs w:val="21"/>
        </w:rPr>
        <w:t>U</w:t>
      </w:r>
      <w:r>
        <w:rPr>
          <w:rFonts w:ascii="Times New Roman" w:hAnsi="Times New Roman" w:cs="Times New Roman" w:hint="eastAsia"/>
          <w:color w:val="FF0000"/>
          <w:szCs w:val="21"/>
        </w:rPr>
        <w:t>的电路中，产生的热量为</w:t>
      </w:r>
      <w:r>
        <w:rPr>
          <w:rFonts w:ascii="Times New Roman" w:hAnsi="Times New Roman" w:cs="Times New Roman"/>
          <w:color w:val="FF0000"/>
          <w:szCs w:val="21"/>
        </w:rPr>
        <w:t>Q</w:t>
      </w:r>
      <w:r>
        <w:rPr>
          <w:rFonts w:ascii="Times New Roman" w:hAnsi="Times New Roman" w:cs="Times New Roman" w:hint="eastAsia"/>
          <w:color w:val="FF0000"/>
          <w:szCs w:val="21"/>
        </w:rPr>
        <w:t>，即</w:t>
      </w:r>
      <w:r>
        <w:rPr>
          <w:rFonts w:ascii="Times New Roman" w:hAnsi="Times New Roman" w:cs="Times New Roman"/>
          <w:noProof/>
          <w:color w:val="FF0000"/>
          <w:position w:val="-23"/>
        </w:rPr>
        <w:drawing>
          <wp:inline distT="0" distB="0" distL="0" distR="0">
            <wp:extent cx="352425" cy="390525"/>
            <wp:effectExtent l="0" t="0" r="9525" b="9525"/>
            <wp:docPr id="100174" name="图片 10017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说明: 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73" name="图片 10017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，所需时间</w:t>
      </w:r>
      <w:r>
        <w:rPr>
          <w:rFonts w:ascii="Times New Roman" w:hAnsi="Times New Roman" w:cs="Times New Roman"/>
          <w:color w:val="FF0000"/>
          <w:szCs w:val="21"/>
        </w:rPr>
        <w:t>t</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0.5t</w:t>
      </w:r>
      <w:r>
        <w:rPr>
          <w:rFonts w:ascii="Times New Roman" w:hAnsi="Times New Roman" w:cs="Times New Roman" w:hint="eastAsia"/>
          <w:color w:val="FF0000"/>
          <w:szCs w:val="21"/>
        </w:rPr>
        <w:t>，故</w:t>
      </w:r>
      <w:r>
        <w:rPr>
          <w:rFonts w:ascii="Times New Roman" w:hAnsi="Times New Roman" w:cs="Times New Roman"/>
          <w:color w:val="FF0000"/>
          <w:szCs w:val="21"/>
        </w:rPr>
        <w:t>B</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、若将它接入电压为</w:t>
      </w:r>
      <w:r>
        <w:rPr>
          <w:rFonts w:ascii="Times New Roman" w:hAnsi="Times New Roman" w:cs="Times New Roman"/>
          <w:color w:val="FF0000"/>
          <w:szCs w:val="21"/>
        </w:rPr>
        <w:t>0.5U</w:t>
      </w:r>
      <w:r>
        <w:rPr>
          <w:rFonts w:ascii="Times New Roman" w:hAnsi="Times New Roman" w:cs="Times New Roman" w:hint="eastAsia"/>
          <w:color w:val="FF0000"/>
          <w:szCs w:val="21"/>
        </w:rPr>
        <w:t>的电路中，在时间</w:t>
      </w:r>
      <w:r>
        <w:rPr>
          <w:rFonts w:ascii="Times New Roman" w:hAnsi="Times New Roman" w:cs="Times New Roman"/>
          <w:color w:val="FF0000"/>
          <w:szCs w:val="21"/>
        </w:rPr>
        <w:t>t</w:t>
      </w:r>
      <w:r>
        <w:rPr>
          <w:rFonts w:ascii="Times New Roman" w:hAnsi="Times New Roman" w:cs="Times New Roman" w:hint="eastAsia"/>
          <w:color w:val="FF0000"/>
          <w:szCs w:val="21"/>
        </w:rPr>
        <w:t>内产生的热量</w:t>
      </w:r>
      <w:r>
        <w:rPr>
          <w:rFonts w:ascii="Times New Roman" w:hAnsi="Times New Roman" w:cs="Times New Roman"/>
          <w:color w:val="FF0000"/>
          <w:szCs w:val="21"/>
        </w:rPr>
        <w:t>Q</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609600" cy="390525"/>
            <wp:effectExtent l="0" t="0" r="0" b="9525"/>
            <wp:docPr id="100172" name="图片 10017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说明: 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0.5×</w:t>
      </w:r>
      <w:r>
        <w:rPr>
          <w:rFonts w:ascii="Times New Roman" w:hAnsi="Times New Roman" w:cs="Times New Roman"/>
          <w:noProof/>
          <w:color w:val="FF0000"/>
          <w:position w:val="-23"/>
        </w:rPr>
        <w:drawing>
          <wp:inline distT="0" distB="0" distL="0" distR="0">
            <wp:extent cx="209550" cy="390525"/>
            <wp:effectExtent l="0" t="0" r="0" b="9525"/>
            <wp:docPr id="100171" name="图片 10017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0.5Q</w:t>
      </w:r>
      <w:r>
        <w:rPr>
          <w:rFonts w:ascii="Times New Roman" w:hAnsi="Times New Roman" w:cs="Times New Roman" w:hint="eastAsia"/>
          <w:color w:val="FF0000"/>
          <w:szCs w:val="21"/>
        </w:rPr>
        <w:t>，故</w:t>
      </w:r>
      <w:r>
        <w:rPr>
          <w:rFonts w:ascii="Times New Roman" w:hAnsi="Times New Roman" w:cs="Times New Roman"/>
          <w:color w:val="FF0000"/>
          <w:szCs w:val="21"/>
        </w:rPr>
        <w:t>C</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、若将它接入另一电路，在时间</w:t>
      </w:r>
      <w:r>
        <w:rPr>
          <w:rFonts w:ascii="Times New Roman" w:hAnsi="Times New Roman" w:cs="Times New Roman"/>
          <w:color w:val="FF0000"/>
          <w:szCs w:val="21"/>
        </w:rPr>
        <w:t>t</w:t>
      </w:r>
      <w:r>
        <w:rPr>
          <w:rFonts w:ascii="Times New Roman" w:hAnsi="Times New Roman" w:cs="Times New Roman" w:hint="eastAsia"/>
          <w:color w:val="FF0000"/>
          <w:szCs w:val="21"/>
        </w:rPr>
        <w:t>内产生的热量仍为</w:t>
      </w:r>
      <w:r>
        <w:rPr>
          <w:rFonts w:ascii="Times New Roman" w:hAnsi="Times New Roman" w:cs="Times New Roman"/>
          <w:color w:val="FF0000"/>
          <w:szCs w:val="21"/>
        </w:rPr>
        <w:t>Q</w:t>
      </w:r>
      <w:r>
        <w:rPr>
          <w:rFonts w:ascii="Times New Roman" w:hAnsi="Times New Roman" w:cs="Times New Roman" w:hint="eastAsia"/>
          <w:color w:val="FF0000"/>
          <w:szCs w:val="21"/>
        </w:rPr>
        <w:t>，即：</w:t>
      </w:r>
      <w:r>
        <w:rPr>
          <w:rFonts w:ascii="Times New Roman" w:hAnsi="Times New Roman" w:cs="Times New Roman"/>
          <w:noProof/>
          <w:color w:val="FF0000"/>
          <w:position w:val="-23"/>
        </w:rPr>
        <w:drawing>
          <wp:inline distT="0" distB="0" distL="0" distR="0">
            <wp:extent cx="381000" cy="390525"/>
            <wp:effectExtent l="0" t="0" r="0" b="9525"/>
            <wp:docPr id="100170" name="图片 10017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说明: 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69" name="图片 10016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说明: 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，这个电路的电压</w:t>
      </w:r>
      <w:r>
        <w:rPr>
          <w:rFonts w:ascii="Times New Roman" w:hAnsi="Times New Roman" w:cs="Times New Roman"/>
          <w:color w:val="FF0000"/>
          <w:szCs w:val="21"/>
        </w:rPr>
        <w:t>U′</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219075" cy="352425"/>
            <wp:effectExtent l="0" t="0" r="9525" b="9525"/>
            <wp:docPr id="100168" name="图片 10016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说明: 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075" cy="352425"/>
                    </a:xfrm>
                    <a:prstGeom prst="rect">
                      <a:avLst/>
                    </a:prstGeom>
                    <a:noFill/>
                    <a:ln>
                      <a:noFill/>
                    </a:ln>
                  </pic:spPr>
                </pic:pic>
              </a:graphicData>
            </a:graphic>
          </wp:inline>
        </w:drawing>
      </w:r>
      <w:r>
        <w:rPr>
          <w:rFonts w:ascii="Times New Roman" w:hAnsi="Times New Roman" w:cs="Times New Roman"/>
          <w:color w:val="FF0000"/>
          <w:szCs w:val="21"/>
        </w:rPr>
        <w:t>U</w:t>
      </w:r>
      <w:r>
        <w:rPr>
          <w:rFonts w:ascii="Times New Roman" w:hAnsi="Times New Roman" w:cs="Times New Roman" w:hint="eastAsia"/>
          <w:color w:val="FF0000"/>
          <w:szCs w:val="21"/>
        </w:rPr>
        <w:t>，故</w:t>
      </w:r>
      <w:r>
        <w:rPr>
          <w:rFonts w:ascii="Times New Roman" w:hAnsi="Times New Roman" w:cs="Times New Roman"/>
          <w:color w:val="FF0000"/>
          <w:szCs w:val="21"/>
        </w:rPr>
        <w:t>D</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C</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9.</w:t>
      </w:r>
      <w:r>
        <w:rPr>
          <w:rFonts w:ascii="Times New Roman" w:hAnsi="Times New Roman" w:cs="Times New Roman" w:hint="eastAsia"/>
          <w:szCs w:val="21"/>
        </w:rPr>
        <w:t>小明发现当给家中的电灯通电后，灯丝热得发光，而与灯泡串联的导线温度几乎感觉不到变化，对这一现象的解释，正确的是（　　）</w:t>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通过灯丝的电流大些</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电流在导线中不发生热效应</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制成灯丝的材料电阻较小</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导线和灯丝中的电流相同，但灯丝电阻更大</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【解析】因为灯丝和导线串联，所以通过灯丝和导线的电流、通电时间都相同，根据焦耳定律</w:t>
      </w: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Rt</w:t>
      </w:r>
      <w:r>
        <w:rPr>
          <w:rFonts w:ascii="Times New Roman" w:hAnsi="Times New Roman" w:cs="Times New Roman" w:hint="eastAsia"/>
          <w:color w:val="FF0000"/>
          <w:szCs w:val="21"/>
        </w:rPr>
        <w:t>，灯丝电阻大，产生热量多，而导线电阻非常小，产生的热量就很小，所以电灯通电后，灯丝热得发光，而与灯泡串联的导线温度几乎感觉不到变化。</w:t>
      </w:r>
      <w:r>
        <w:rPr>
          <w:rFonts w:ascii="Times New Roman" w:hAnsi="Times New Roman" w:cs="Times New Roman" w:hint="eastAsia"/>
          <w:color w:val="FF0000"/>
          <w:szCs w:val="21"/>
        </w:rPr>
        <w:lastRenderedPageBreak/>
        <w:t>故选项</w:t>
      </w:r>
      <w:r>
        <w:rPr>
          <w:rFonts w:ascii="Times New Roman" w:hAnsi="Times New Roman" w:cs="Times New Roman"/>
          <w:color w:val="FF0000"/>
          <w:szCs w:val="21"/>
        </w:rPr>
        <w:t>A</w:t>
      </w:r>
      <w:r>
        <w:rPr>
          <w:rFonts w:ascii="Times New Roman" w:hAnsi="Times New Roman" w:cs="Times New Roman" w:hint="eastAsia"/>
          <w:color w:val="FF0000"/>
          <w:szCs w:val="21"/>
        </w:rPr>
        <w:t>、</w:t>
      </w:r>
      <w:r>
        <w:rPr>
          <w:rFonts w:ascii="Times New Roman" w:hAnsi="Times New Roman" w:cs="Times New Roman"/>
          <w:color w:val="FF0000"/>
          <w:szCs w:val="21"/>
        </w:rPr>
        <w:t>B</w:t>
      </w:r>
      <w:r>
        <w:rPr>
          <w:rFonts w:ascii="Times New Roman" w:hAnsi="Times New Roman" w:cs="Times New Roman" w:hint="eastAsia"/>
          <w:color w:val="FF0000"/>
          <w:szCs w:val="21"/>
        </w:rPr>
        <w:t>、</w:t>
      </w:r>
      <w:r>
        <w:rPr>
          <w:rFonts w:ascii="Times New Roman" w:hAnsi="Times New Roman" w:cs="Times New Roman"/>
          <w:color w:val="FF0000"/>
          <w:szCs w:val="21"/>
        </w:rPr>
        <w:t>C</w:t>
      </w:r>
      <w:r>
        <w:rPr>
          <w:rFonts w:ascii="Times New Roman" w:hAnsi="Times New Roman" w:cs="Times New Roman" w:hint="eastAsia"/>
          <w:color w:val="FF0000"/>
          <w:szCs w:val="21"/>
        </w:rPr>
        <w:t>都不正确，</w:t>
      </w:r>
      <w:r>
        <w:rPr>
          <w:rFonts w:ascii="Times New Roman" w:hAnsi="Times New Roman" w:cs="Times New Roman"/>
          <w:color w:val="FF0000"/>
          <w:szCs w:val="21"/>
        </w:rPr>
        <w:t>D</w:t>
      </w:r>
      <w:r>
        <w:rPr>
          <w:rFonts w:ascii="Times New Roman" w:hAnsi="Times New Roman" w:cs="Times New Roman" w:hint="eastAsia"/>
          <w:color w:val="FF0000"/>
          <w:szCs w:val="21"/>
        </w:rPr>
        <w:t>选项正确。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D</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10.</w:t>
      </w:r>
      <w:r>
        <w:rPr>
          <w:rFonts w:ascii="Times New Roman" w:hAnsi="Times New Roman" w:cs="Times New Roman" w:hint="eastAsia"/>
          <w:szCs w:val="21"/>
        </w:rPr>
        <w:t>小黄家中新购置了一台挂式电热水器，他查看了电热水器说明书后，将电热水器内部电路结构简化成如图所示电路图，该热水器设有高，中，低三档，电热丝</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48.4Ω</w:t>
      </w:r>
      <w:r>
        <w:rPr>
          <w:rFonts w:ascii="Times New Roman" w:hAnsi="Times New Roman" w:cs="Times New Roman" w:hint="eastAsia"/>
          <w:szCs w:val="21"/>
        </w:rPr>
        <w:t>，电热丝</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szCs w:val="21"/>
        </w:rPr>
        <w:t>24.2Ω</w:t>
      </w:r>
      <w:r>
        <w:rPr>
          <w:rFonts w:ascii="Times New Roman" w:hAnsi="Times New Roman" w:cs="Times New Roman" w:hint="eastAsia"/>
          <w:szCs w:val="21"/>
        </w:rPr>
        <w:t>，容积为</w:t>
      </w:r>
      <w:r>
        <w:rPr>
          <w:rFonts w:ascii="Times New Roman" w:hAnsi="Times New Roman" w:cs="Times New Roman"/>
          <w:szCs w:val="21"/>
        </w:rPr>
        <w:t>20L</w:t>
      </w:r>
      <w:r>
        <w:rPr>
          <w:rFonts w:ascii="Times New Roman" w:hAnsi="Times New Roman" w:cs="Times New Roman" w:hint="eastAsia"/>
          <w:szCs w:val="21"/>
        </w:rPr>
        <w:t>，使水从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70</w:t>
      </w:r>
      <w:r>
        <w:rPr>
          <w:rFonts w:ascii="宋体" w:eastAsia="宋体" w:hAnsi="宋体" w:cs="宋体" w:hint="eastAsia"/>
          <w:szCs w:val="21"/>
        </w:rPr>
        <w:t>℃</w:t>
      </w:r>
      <w:r>
        <w:rPr>
          <w:rFonts w:ascii="Times New Roman" w:hAnsi="Times New Roman" w:cs="Times New Roman" w:hint="eastAsia"/>
          <w:szCs w:val="21"/>
        </w:rPr>
        <w:t>，下列说法不正确的是</w:t>
      </w:r>
      <w:r>
        <w:rPr>
          <w:rFonts w:ascii="Times New Roman" w:hAnsi="Times New Roman" w:cs="Times New Roman"/>
          <w:szCs w:val="21"/>
        </w:rPr>
        <w:t>[</w:t>
      </w:r>
      <w:r>
        <w:rPr>
          <w:rFonts w:ascii="Times New Roman" w:hAnsi="Times New Roman" w:cs="Times New Roman" w:hint="eastAsia"/>
          <w:szCs w:val="21"/>
        </w:rPr>
        <w:t>水的比热容为</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Cambria Math" w:hAnsi="Cambria Math" w:cs="Cambria Math"/>
          <w:szCs w:val="21"/>
        </w:rPr>
        <w:t>⋅℃</w:t>
      </w:r>
      <w:r>
        <w:rPr>
          <w:rFonts w:ascii="Times New Roman" w:hAnsi="Times New Roman" w:cs="Times New Roman" w:hint="eastAsia"/>
          <w:szCs w:val="21"/>
        </w:rPr>
        <w:t>）</w:t>
      </w:r>
      <w:r>
        <w:rPr>
          <w:rFonts w:ascii="Times New Roman" w:hAnsi="Times New Roman" w:cs="Times New Roman"/>
          <w:szCs w:val="21"/>
        </w:rPr>
        <w:t>]</w:t>
      </w:r>
      <w:r>
        <w:rPr>
          <w:rFonts w:ascii="Times New Roman" w:hAnsi="Times New Roman" w:cs="Times New Roman" w:hint="eastAsia"/>
          <w:szCs w:val="21"/>
        </w:rPr>
        <w:t>（　　）</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362075" cy="895350"/>
            <wp:effectExtent l="0" t="0" r="9525" b="0"/>
            <wp:docPr id="100167" name="图片 10016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62075" cy="895350"/>
                    </a:xfrm>
                    <a:prstGeom prst="rect">
                      <a:avLst/>
                    </a:prstGeom>
                    <a:noFill/>
                    <a:ln>
                      <a:noFill/>
                    </a:ln>
                  </pic:spPr>
                </pic:pic>
              </a:graphicData>
            </a:graphic>
          </wp:inline>
        </w:drawing>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开关</w:t>
      </w:r>
      <w:r>
        <w:rPr>
          <w:rFonts w:ascii="Times New Roman" w:hAnsi="Times New Roman" w:cs="Times New Roman"/>
          <w:szCs w:val="21"/>
        </w:rPr>
        <w:t>S</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断开，处于低温档</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70</w:t>
      </w:r>
      <w:r>
        <w:rPr>
          <w:rFonts w:ascii="宋体" w:eastAsia="宋体" w:hAnsi="宋体" w:cs="宋体" w:hint="eastAsia"/>
          <w:szCs w:val="21"/>
        </w:rPr>
        <w:t>℃</w:t>
      </w:r>
      <w:r>
        <w:rPr>
          <w:rFonts w:ascii="Times New Roman" w:hAnsi="Times New Roman" w:cs="Times New Roman" w:hint="eastAsia"/>
          <w:szCs w:val="21"/>
        </w:rPr>
        <w:t>需要吸收的热量</w:t>
      </w:r>
      <w:r>
        <w:rPr>
          <w:rFonts w:ascii="Times New Roman" w:hAnsi="Times New Roman" w:cs="Times New Roman"/>
          <w:szCs w:val="21"/>
        </w:rPr>
        <w:t>4.2×10</w:t>
      </w:r>
      <w:r>
        <w:rPr>
          <w:rFonts w:ascii="Times New Roman" w:hAnsi="Times New Roman" w:cs="Times New Roman"/>
          <w:sz w:val="24"/>
          <w:vertAlign w:val="superscript"/>
        </w:rPr>
        <w:t>6</w:t>
      </w:r>
      <w:r>
        <w:rPr>
          <w:rFonts w:ascii="Times New Roman" w:hAnsi="Times New Roman" w:cs="Times New Roman"/>
          <w:szCs w:val="21"/>
        </w:rPr>
        <w:t>J</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若利用中温档加热需要</w:t>
      </w:r>
      <w:r>
        <w:rPr>
          <w:rFonts w:ascii="Times New Roman" w:hAnsi="Times New Roman" w:cs="Times New Roman"/>
          <w:szCs w:val="21"/>
        </w:rPr>
        <w:t>4200s</w:t>
      </w:r>
      <w:r>
        <w:rPr>
          <w:rFonts w:ascii="Times New Roman" w:hAnsi="Times New Roman" w:cs="Times New Roman" w:hint="eastAsia"/>
          <w:szCs w:val="21"/>
        </w:rPr>
        <w:t>，则电热转化效率为</w:t>
      </w:r>
      <w:r>
        <w:rPr>
          <w:rFonts w:ascii="Times New Roman" w:hAnsi="Times New Roman" w:cs="Times New Roman"/>
          <w:szCs w:val="21"/>
        </w:rPr>
        <w:t>50%</w:t>
      </w:r>
      <w:r>
        <w:rPr>
          <w:rFonts w:ascii="Times New Roman" w:hAnsi="Times New Roman" w:cs="Times New Roman"/>
        </w:rPr>
        <w:tab/>
      </w:r>
    </w:p>
    <w:p w:rsidR="00BD05BF" w:rsidRDefault="00BD05BF" w:rsidP="00BD05BF">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高温档的加热功率</w:t>
      </w:r>
      <w:r>
        <w:rPr>
          <w:rFonts w:ascii="Times New Roman" w:hAnsi="Times New Roman" w:cs="Times New Roman"/>
          <w:szCs w:val="21"/>
        </w:rPr>
        <w:t>2800W</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r>
        <w:rPr>
          <w:rFonts w:ascii="Times New Roman" w:hAnsi="Times New Roman" w:cs="Times New Roman"/>
          <w:color w:val="FF0000"/>
          <w:szCs w:val="21"/>
        </w:rPr>
        <w:t>A</w:t>
      </w:r>
      <w:r>
        <w:rPr>
          <w:rFonts w:ascii="Times New Roman" w:hAnsi="Times New Roman" w:cs="Times New Roman" w:hint="eastAsia"/>
          <w:color w:val="FF0000"/>
          <w:szCs w:val="21"/>
        </w:rPr>
        <w:t>、由电路图可知，开关</w:t>
      </w:r>
      <w:r>
        <w:rPr>
          <w:rFonts w:ascii="Times New Roman" w:hAnsi="Times New Roman" w:cs="Times New Roman"/>
          <w:color w:val="FF0000"/>
          <w:szCs w:val="21"/>
        </w:rPr>
        <w:t>S</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断开，电路中电阻最大，由</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66" name="图片 10016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说明: 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可知，功率最小，热水器处于低温档，故</w:t>
      </w:r>
      <w:r>
        <w:rPr>
          <w:rFonts w:ascii="Times New Roman" w:hAnsi="Times New Roman" w:cs="Times New Roman"/>
          <w:color w:val="FF0000"/>
          <w:szCs w:val="21"/>
        </w:rPr>
        <w:t>A</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、由</w:t>
      </w:r>
      <w:r>
        <w:rPr>
          <w:rFonts w:ascii="Times New Roman" w:hAnsi="Times New Roman" w:cs="Times New Roman"/>
          <w:color w:val="FF0000"/>
          <w:szCs w:val="21"/>
        </w:rPr>
        <w:t>ρ</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165" name="图片 10016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说明: 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可得，水的质量</w:t>
      </w:r>
      <w:r>
        <w:rPr>
          <w:rFonts w:ascii="Times New Roman" w:hAnsi="Times New Roman" w:cs="Times New Roman"/>
          <w:color w:val="FF0000"/>
          <w:szCs w:val="21"/>
        </w:rPr>
        <w:t>m</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ρV</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1.0×10</w:t>
      </w:r>
      <w:r>
        <w:rPr>
          <w:rFonts w:ascii="Times New Roman" w:hAnsi="Times New Roman" w:cs="Times New Roman"/>
          <w:color w:val="FF0000"/>
          <w:sz w:val="24"/>
          <w:vertAlign w:val="superscript"/>
        </w:rPr>
        <w:t>3</w:t>
      </w:r>
      <w:r>
        <w:rPr>
          <w:rFonts w:ascii="Times New Roman" w:hAnsi="Times New Roman" w:cs="Times New Roman"/>
          <w:color w:val="FF0000"/>
          <w:szCs w:val="21"/>
        </w:rPr>
        <w:t>kg/m</w:t>
      </w:r>
      <w:r>
        <w:rPr>
          <w:rFonts w:ascii="Times New Roman" w:hAnsi="Times New Roman" w:cs="Times New Roman"/>
          <w:color w:val="FF0000"/>
          <w:sz w:val="24"/>
          <w:vertAlign w:val="superscript"/>
        </w:rPr>
        <w:t>3</w:t>
      </w:r>
      <w:r>
        <w:rPr>
          <w:rFonts w:ascii="Times New Roman" w:hAnsi="Times New Roman" w:cs="Times New Roman"/>
          <w:color w:val="FF0000"/>
          <w:szCs w:val="21"/>
        </w:rPr>
        <w:t>×20×10</w:t>
      </w:r>
      <w:r>
        <w:rPr>
          <w:rFonts w:ascii="Times New Roman" w:hAnsi="Times New Roman" w:cs="Times New Roman" w:hint="eastAsia"/>
          <w:color w:val="FF0000"/>
          <w:sz w:val="24"/>
          <w:vertAlign w:val="superscript"/>
        </w:rPr>
        <w:t>﹣</w:t>
      </w:r>
      <w:r>
        <w:rPr>
          <w:rFonts w:ascii="Times New Roman" w:hAnsi="Times New Roman" w:cs="Times New Roman"/>
          <w:color w:val="FF0000"/>
          <w:sz w:val="24"/>
          <w:vertAlign w:val="superscript"/>
        </w:rPr>
        <w:t>3</w:t>
      </w:r>
      <w:r>
        <w:rPr>
          <w:rFonts w:ascii="Times New Roman" w:hAnsi="Times New Roman" w:cs="Times New Roman"/>
          <w:color w:val="FF0000"/>
          <w:szCs w:val="21"/>
        </w:rPr>
        <w:t>m</w:t>
      </w:r>
      <w:r>
        <w:rPr>
          <w:rFonts w:ascii="Times New Roman" w:hAnsi="Times New Roman" w:cs="Times New Roman"/>
          <w:color w:val="FF0000"/>
          <w:sz w:val="24"/>
          <w:vertAlign w:val="superscript"/>
        </w:rPr>
        <w:t>3</w:t>
      </w:r>
      <w:r>
        <w:rPr>
          <w:rFonts w:ascii="Times New Roman" w:hAnsi="Times New Roman" w:cs="Times New Roman" w:hint="eastAsia"/>
          <w:color w:val="FF0000"/>
          <w:szCs w:val="21"/>
        </w:rPr>
        <w:t>＝</w:t>
      </w:r>
      <w:r>
        <w:rPr>
          <w:rFonts w:ascii="Times New Roman" w:hAnsi="Times New Roman" w:cs="Times New Roman"/>
          <w:color w:val="FF0000"/>
          <w:szCs w:val="21"/>
        </w:rPr>
        <w:t>20kg</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水从</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加热到</w:t>
      </w:r>
      <w:r>
        <w:rPr>
          <w:rFonts w:ascii="Times New Roman" w:hAnsi="Times New Roman" w:cs="Times New Roman"/>
          <w:color w:val="FF0000"/>
          <w:szCs w:val="21"/>
        </w:rPr>
        <w:t>70</w:t>
      </w:r>
      <w:r>
        <w:rPr>
          <w:rFonts w:ascii="宋体" w:eastAsia="宋体" w:hAnsi="宋体" w:cs="宋体" w:hint="eastAsia"/>
          <w:color w:val="FF0000"/>
          <w:szCs w:val="21"/>
        </w:rPr>
        <w:t>℃</w:t>
      </w:r>
      <w:r>
        <w:rPr>
          <w:rFonts w:ascii="Times New Roman" w:hAnsi="Times New Roman" w:cs="Times New Roman" w:hint="eastAsia"/>
          <w:color w:val="FF0000"/>
          <w:szCs w:val="21"/>
        </w:rPr>
        <w:t>需要吸收的热量</w:t>
      </w:r>
      <w:r>
        <w:rPr>
          <w:rFonts w:ascii="Times New Roman" w:hAnsi="Times New Roman" w:cs="Times New Roman"/>
          <w:color w:val="FF0000"/>
          <w:szCs w:val="21"/>
        </w:rPr>
        <w:t>Q</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cm</w:t>
      </w:r>
      <w:r>
        <w:rPr>
          <w:rFonts w:ascii="Cambria Math" w:hAnsi="Cambria Math" w:cs="Cambria Math"/>
          <w:color w:val="FF0000"/>
          <w:szCs w:val="21"/>
        </w:rPr>
        <w:t>△</w:t>
      </w:r>
      <w:r>
        <w:rPr>
          <w:rFonts w:ascii="Times New Roman" w:hAnsi="Times New Roman" w:cs="Times New Roman"/>
          <w:color w:val="FF0000"/>
          <w:szCs w:val="21"/>
        </w:rPr>
        <w:t>t</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4.2×10</w:t>
      </w:r>
      <w:r>
        <w:rPr>
          <w:rFonts w:ascii="Times New Roman" w:hAnsi="Times New Roman" w:cs="Times New Roman"/>
          <w:color w:val="FF0000"/>
          <w:sz w:val="24"/>
          <w:vertAlign w:val="superscript"/>
        </w:rPr>
        <w:t>3</w:t>
      </w:r>
      <w:r>
        <w:rPr>
          <w:rFonts w:ascii="Times New Roman" w:hAnsi="Times New Roman" w:cs="Times New Roman"/>
          <w:color w:val="FF0000"/>
          <w:szCs w:val="21"/>
        </w:rPr>
        <w:t>J/</w:t>
      </w:r>
      <w:r>
        <w:rPr>
          <w:rFonts w:ascii="Times New Roman" w:hAnsi="Times New Roman" w:cs="Times New Roman" w:hint="eastAsia"/>
          <w:color w:val="FF0000"/>
          <w:szCs w:val="21"/>
        </w:rPr>
        <w:t>（</w:t>
      </w:r>
      <w:r>
        <w:rPr>
          <w:rFonts w:ascii="Times New Roman" w:hAnsi="Times New Roman" w:cs="Times New Roman"/>
          <w:color w:val="FF0000"/>
          <w:szCs w:val="21"/>
        </w:rPr>
        <w:t>kg</w:t>
      </w:r>
      <w:r>
        <w:rPr>
          <w:rFonts w:ascii="Cambria Math" w:hAnsi="Cambria Math" w:cs="Cambria Math"/>
          <w:color w:val="FF0000"/>
          <w:szCs w:val="21"/>
        </w:rPr>
        <w:t>⋅℃</w:t>
      </w:r>
      <w:r>
        <w:rPr>
          <w:rFonts w:ascii="Times New Roman" w:hAnsi="Times New Roman" w:cs="Times New Roman"/>
          <w:color w:val="FF0000"/>
          <w:szCs w:val="21"/>
        </w:rPr>
        <w:t>×20kg×</w:t>
      </w:r>
      <w:r>
        <w:rPr>
          <w:rFonts w:ascii="Times New Roman" w:hAnsi="Times New Roman" w:cs="Times New Roman" w:hint="eastAsia"/>
          <w:color w:val="FF0000"/>
          <w:szCs w:val="21"/>
        </w:rPr>
        <w:t>（</w:t>
      </w:r>
      <w:r>
        <w:rPr>
          <w:rFonts w:ascii="Times New Roman" w:hAnsi="Times New Roman" w:cs="Times New Roman"/>
          <w:color w:val="FF0000"/>
          <w:szCs w:val="21"/>
        </w:rPr>
        <w:t>70</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4.2×10</w:t>
      </w:r>
      <w:r>
        <w:rPr>
          <w:rFonts w:ascii="Times New Roman" w:hAnsi="Times New Roman" w:cs="Times New Roman"/>
          <w:color w:val="FF0000"/>
          <w:sz w:val="24"/>
          <w:vertAlign w:val="superscript"/>
        </w:rPr>
        <w:t>6</w:t>
      </w:r>
      <w:r>
        <w:rPr>
          <w:rFonts w:ascii="Times New Roman" w:hAnsi="Times New Roman" w:cs="Times New Roman"/>
          <w:color w:val="FF0000"/>
          <w:szCs w:val="21"/>
        </w:rPr>
        <w:t>J</w:t>
      </w:r>
      <w:r>
        <w:rPr>
          <w:rFonts w:ascii="Times New Roman" w:hAnsi="Times New Roman" w:cs="Times New Roman" w:hint="eastAsia"/>
          <w:color w:val="FF0000"/>
          <w:szCs w:val="21"/>
        </w:rPr>
        <w:t>，故</w:t>
      </w:r>
      <w:r>
        <w:rPr>
          <w:rFonts w:ascii="Times New Roman" w:hAnsi="Times New Roman" w:cs="Times New Roman"/>
          <w:color w:val="FF0000"/>
          <w:szCs w:val="21"/>
        </w:rPr>
        <w:t>B</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、由电路图可知，开关</w:t>
      </w:r>
      <w:r>
        <w:rPr>
          <w:rFonts w:ascii="Times New Roman" w:hAnsi="Times New Roman" w:cs="Times New Roman"/>
          <w:color w:val="FF0000"/>
          <w:szCs w:val="21"/>
        </w:rPr>
        <w:t>S</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断开，电热丝</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接入电路，根据</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164" name="图片 10016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可知，为中温挡；</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中温档功率</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中温</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438150"/>
            <wp:effectExtent l="0" t="0" r="0" b="0"/>
            <wp:docPr id="100163" name="图片 10016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说明: 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590550" cy="390525"/>
            <wp:effectExtent l="0" t="0" r="0" b="9525"/>
            <wp:docPr id="100162" name="图片 10016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2000W</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利用中温档加热</w:t>
      </w:r>
      <w:r>
        <w:rPr>
          <w:rFonts w:ascii="Times New Roman" w:hAnsi="Times New Roman" w:cs="Times New Roman"/>
          <w:color w:val="FF0000"/>
          <w:szCs w:val="21"/>
        </w:rPr>
        <w:t>4200s</w:t>
      </w:r>
      <w:r>
        <w:rPr>
          <w:rFonts w:ascii="Times New Roman" w:hAnsi="Times New Roman" w:cs="Times New Roman" w:hint="eastAsia"/>
          <w:color w:val="FF0000"/>
          <w:szCs w:val="21"/>
        </w:rPr>
        <w:t>，需要消耗电能</w:t>
      </w:r>
      <w:r>
        <w:rPr>
          <w:rFonts w:ascii="Times New Roman" w:hAnsi="Times New Roman" w:cs="Times New Roman"/>
          <w:color w:val="FF0000"/>
          <w:szCs w:val="21"/>
        </w:rPr>
        <w:t>W</w:t>
      </w:r>
      <w:r>
        <w:rPr>
          <w:rFonts w:ascii="Times New Roman" w:hAnsi="Times New Roman" w:cs="Times New Roman" w:hint="eastAsia"/>
          <w:color w:val="FF0000"/>
          <w:szCs w:val="21"/>
        </w:rPr>
        <w:t>＝</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中温</w:t>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2000W×4200s</w:t>
      </w:r>
      <w:r>
        <w:rPr>
          <w:rFonts w:ascii="Times New Roman" w:hAnsi="Times New Roman" w:cs="Times New Roman" w:hint="eastAsia"/>
          <w:color w:val="FF0000"/>
          <w:szCs w:val="21"/>
        </w:rPr>
        <w:t>＝</w:t>
      </w:r>
      <w:r>
        <w:rPr>
          <w:rFonts w:ascii="Times New Roman" w:hAnsi="Times New Roman" w:cs="Times New Roman"/>
          <w:color w:val="FF0000"/>
          <w:szCs w:val="21"/>
        </w:rPr>
        <w:t>8.4×10</w:t>
      </w:r>
      <w:r>
        <w:rPr>
          <w:rFonts w:ascii="Times New Roman" w:hAnsi="Times New Roman" w:cs="Times New Roman"/>
          <w:color w:val="FF0000"/>
          <w:sz w:val="24"/>
          <w:vertAlign w:val="superscript"/>
        </w:rPr>
        <w:t>6</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lastRenderedPageBreak/>
        <w:t>电热转化效率</w:t>
      </w:r>
      <w:r>
        <w:rPr>
          <w:rFonts w:ascii="Times New Roman" w:hAnsi="Times New Roman" w:cs="Times New Roman"/>
          <w:color w:val="FF0000"/>
          <w:szCs w:val="21"/>
        </w:rPr>
        <w:t>η</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161" name="图片 10016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说明: 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color w:val="FF0000"/>
          <w:szCs w:val="21"/>
        </w:rPr>
        <w:t>×100%</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781050" cy="438150"/>
            <wp:effectExtent l="0" t="0" r="0" b="0"/>
            <wp:docPr id="100160" name="图片 10016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说明: 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Pr>
          <w:rFonts w:ascii="Times New Roman" w:hAnsi="Times New Roman" w:cs="Times New Roman"/>
          <w:color w:val="FF0000"/>
          <w:szCs w:val="21"/>
        </w:rPr>
        <w:t>×100%</w:t>
      </w:r>
      <w:r>
        <w:rPr>
          <w:rFonts w:ascii="Times New Roman" w:hAnsi="Times New Roman" w:cs="Times New Roman" w:hint="eastAsia"/>
          <w:color w:val="FF0000"/>
          <w:szCs w:val="21"/>
        </w:rPr>
        <w:t>＝</w:t>
      </w:r>
      <w:r>
        <w:rPr>
          <w:rFonts w:ascii="Times New Roman" w:hAnsi="Times New Roman" w:cs="Times New Roman"/>
          <w:color w:val="FF0000"/>
          <w:szCs w:val="21"/>
        </w:rPr>
        <w:t>50%</w:t>
      </w:r>
      <w:r>
        <w:rPr>
          <w:rFonts w:ascii="Times New Roman" w:hAnsi="Times New Roman" w:cs="Times New Roman" w:hint="eastAsia"/>
          <w:color w:val="FF0000"/>
          <w:szCs w:val="21"/>
        </w:rPr>
        <w:t>，故</w:t>
      </w:r>
      <w:r>
        <w:rPr>
          <w:rFonts w:ascii="Times New Roman" w:hAnsi="Times New Roman" w:cs="Times New Roman"/>
          <w:color w:val="FF0000"/>
          <w:szCs w:val="21"/>
        </w:rPr>
        <w:t>C</w:t>
      </w:r>
      <w:r>
        <w:rPr>
          <w:rFonts w:ascii="Times New Roman" w:hAnsi="Times New Roman" w:cs="Times New Roman" w:hint="eastAsia"/>
          <w:color w:val="FF0000"/>
          <w:szCs w:val="21"/>
        </w:rPr>
        <w:t>正确；</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时，</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并联，电路的总电阻最小，由</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415" name="图片 10041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可知，电路的总功率最大，热水器处于高档，</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低温档的加热功率</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低温</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438150"/>
            <wp:effectExtent l="0" t="0" r="0" b="0"/>
            <wp:docPr id="100414" name="图片 10041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说明: 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590550" cy="390525"/>
            <wp:effectExtent l="0" t="0" r="0" b="9525"/>
            <wp:docPr id="100413" name="图片 10041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说明: 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1000W</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高温档的加热功率</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高温</w:t>
      </w:r>
      <w:r>
        <w:rPr>
          <w:rFonts w:ascii="Times New Roman" w:hAnsi="Times New Roman" w:cs="Times New Roman" w:hint="eastAsia"/>
          <w:color w:val="FF0000"/>
          <w:szCs w:val="21"/>
        </w:rPr>
        <w:t>＝</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低温</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中温</w:t>
      </w:r>
      <w:r>
        <w:rPr>
          <w:rFonts w:ascii="Times New Roman" w:hAnsi="Times New Roman" w:cs="Times New Roman" w:hint="eastAsia"/>
          <w:color w:val="FF0000"/>
          <w:szCs w:val="21"/>
        </w:rPr>
        <w:t>＝</w:t>
      </w:r>
      <w:r>
        <w:rPr>
          <w:rFonts w:ascii="Times New Roman" w:hAnsi="Times New Roman" w:cs="Times New Roman"/>
          <w:color w:val="FF0000"/>
          <w:szCs w:val="21"/>
        </w:rPr>
        <w:t>1000W+2000W</w:t>
      </w:r>
      <w:r>
        <w:rPr>
          <w:rFonts w:ascii="Times New Roman" w:hAnsi="Times New Roman" w:cs="Times New Roman" w:hint="eastAsia"/>
          <w:color w:val="FF0000"/>
          <w:szCs w:val="21"/>
        </w:rPr>
        <w:t>＝</w:t>
      </w:r>
      <w:r>
        <w:rPr>
          <w:rFonts w:ascii="Times New Roman" w:hAnsi="Times New Roman" w:cs="Times New Roman"/>
          <w:color w:val="FF0000"/>
          <w:szCs w:val="21"/>
        </w:rPr>
        <w:t>3000W.</w:t>
      </w:r>
      <w:r>
        <w:rPr>
          <w:rFonts w:ascii="Times New Roman" w:hAnsi="Times New Roman" w:cs="Times New Roman" w:hint="eastAsia"/>
          <w:color w:val="FF0000"/>
          <w:szCs w:val="21"/>
        </w:rPr>
        <w:t>故</w:t>
      </w:r>
      <w:r>
        <w:rPr>
          <w:rFonts w:ascii="Times New Roman" w:hAnsi="Times New Roman" w:cs="Times New Roman"/>
          <w:color w:val="FF0000"/>
          <w:szCs w:val="21"/>
        </w:rPr>
        <w:t>D</w:t>
      </w:r>
      <w:r>
        <w:rPr>
          <w:rFonts w:ascii="Times New Roman" w:hAnsi="Times New Roman" w:cs="Times New Roman" w:hint="eastAsia"/>
          <w:color w:val="FF0000"/>
          <w:szCs w:val="21"/>
        </w:rPr>
        <w:t>错误。</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D</w:t>
      </w:r>
      <w:r>
        <w:rPr>
          <w:rFonts w:ascii="Times New Roman" w:hAnsi="Times New Roman" w:cs="Times New Roman" w:hint="eastAsia"/>
          <w:color w:val="FF0000"/>
          <w:szCs w:val="21"/>
        </w:rPr>
        <w:t>。</w:t>
      </w:r>
    </w:p>
    <w:p w:rsidR="00BD05BF" w:rsidRDefault="00BD05BF" w:rsidP="00BD05BF">
      <w:pPr>
        <w:spacing w:line="360" w:lineRule="auto"/>
        <w:rPr>
          <w:rFonts w:ascii="Times New Roman" w:hAnsi="Times New Roman" w:cs="Times New Roman"/>
          <w:b/>
          <w:szCs w:val="21"/>
        </w:rPr>
      </w:pPr>
    </w:p>
    <w:p w:rsidR="00BD05BF" w:rsidRDefault="00BD05BF" w:rsidP="00BD05BF">
      <w:pPr>
        <w:spacing w:line="360" w:lineRule="auto"/>
        <w:rPr>
          <w:rFonts w:ascii="Times New Roman" w:hAnsi="Times New Roman" w:cs="Times New Roman"/>
          <w:szCs w:val="22"/>
        </w:rPr>
      </w:pPr>
      <w:r>
        <w:rPr>
          <w:rFonts w:ascii="Times New Roman" w:hAnsi="Times New Roman" w:cs="Times New Roman" w:hint="eastAsia"/>
          <w:b/>
          <w:szCs w:val="21"/>
        </w:rPr>
        <w:t>二、填空题</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11.</w:t>
      </w:r>
      <w:r>
        <w:rPr>
          <w:rFonts w:ascii="Times New Roman" w:hAnsi="Times New Roman" w:cs="Times New Roman" w:hint="eastAsia"/>
          <w:szCs w:val="21"/>
        </w:rPr>
        <w:t>现有两电热水壶分别是甲</w:t>
      </w:r>
      <w:r>
        <w:rPr>
          <w:rFonts w:ascii="Times New Roman" w:hAnsi="Times New Roman" w:cs="Times New Roman"/>
          <w:szCs w:val="21"/>
        </w:rPr>
        <w:t>“220V</w:t>
      </w:r>
      <w:r>
        <w:rPr>
          <w:rFonts w:ascii="Times New Roman" w:hAnsi="Times New Roman" w:cs="Times New Roman" w:hint="eastAsia"/>
          <w:szCs w:val="21"/>
        </w:rPr>
        <w:t>﹣</w:t>
      </w:r>
      <w:r>
        <w:rPr>
          <w:rFonts w:ascii="Times New Roman" w:hAnsi="Times New Roman" w:cs="Times New Roman"/>
          <w:szCs w:val="21"/>
        </w:rPr>
        <w:t>1500W”</w:t>
      </w:r>
      <w:r>
        <w:rPr>
          <w:rFonts w:ascii="Times New Roman" w:hAnsi="Times New Roman" w:cs="Times New Roman" w:hint="eastAsia"/>
          <w:szCs w:val="21"/>
        </w:rPr>
        <w:t>、乙</w:t>
      </w:r>
      <w:r>
        <w:rPr>
          <w:rFonts w:ascii="Times New Roman" w:hAnsi="Times New Roman" w:cs="Times New Roman"/>
          <w:szCs w:val="21"/>
        </w:rPr>
        <w:t>“220V</w:t>
      </w:r>
      <w:r>
        <w:rPr>
          <w:rFonts w:ascii="Times New Roman" w:hAnsi="Times New Roman" w:cs="Times New Roman" w:hint="eastAsia"/>
          <w:szCs w:val="21"/>
        </w:rPr>
        <w:t>﹣</w:t>
      </w:r>
      <w:r>
        <w:rPr>
          <w:rFonts w:ascii="Times New Roman" w:hAnsi="Times New Roman" w:cs="Times New Roman"/>
          <w:szCs w:val="21"/>
        </w:rPr>
        <w:t>1000W”</w:t>
      </w:r>
      <w:r>
        <w:rPr>
          <w:rFonts w:ascii="Times New Roman" w:hAnsi="Times New Roman" w:cs="Times New Roman" w:hint="eastAsia"/>
          <w:szCs w:val="21"/>
        </w:rPr>
        <w:t>，甲壶中装有</w:t>
      </w:r>
      <w:r>
        <w:rPr>
          <w:rFonts w:ascii="Times New Roman" w:hAnsi="Times New Roman" w:cs="Times New Roman"/>
          <w:szCs w:val="21"/>
        </w:rPr>
        <w:t>2kg</w:t>
      </w:r>
      <w:r>
        <w:rPr>
          <w:rFonts w:ascii="Times New Roman" w:hAnsi="Times New Roman" w:cs="Times New Roman" w:hint="eastAsia"/>
          <w:szCs w:val="21"/>
        </w:rPr>
        <w:t>的水，乙壶中装有</w:t>
      </w:r>
      <w:r>
        <w:rPr>
          <w:rFonts w:ascii="Times New Roman" w:hAnsi="Times New Roman" w:cs="Times New Roman"/>
          <w:szCs w:val="21"/>
        </w:rPr>
        <w:t>1kg</w:t>
      </w:r>
      <w:r>
        <w:rPr>
          <w:rFonts w:ascii="Times New Roman" w:hAnsi="Times New Roman" w:cs="Times New Roman" w:hint="eastAsia"/>
          <w:szCs w:val="21"/>
        </w:rPr>
        <w:t>的水（水的初温相同），当同时给它们通电正常工作时，</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）电流做功快；要想把水烧开，</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）电流做功多；</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）把水烧开需要的时间少。</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【解析】电功率是表示电流做功快慢的物理量，甲壶的功率越大，电流做功越快；</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根据</w:t>
      </w:r>
      <w:r>
        <w:rPr>
          <w:rFonts w:ascii="Times New Roman" w:hAnsi="Times New Roman" w:cs="Times New Roman"/>
          <w:color w:val="FF0000"/>
          <w:szCs w:val="21"/>
        </w:rPr>
        <w:t>Q</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cm</w:t>
      </w:r>
      <w:r>
        <w:rPr>
          <w:rFonts w:ascii="Cambria Math" w:hAnsi="Cambria Math" w:cs="Cambria Math"/>
          <w:color w:val="FF0000"/>
          <w:szCs w:val="21"/>
        </w:rPr>
        <w:t>△</w:t>
      </w:r>
      <w:r>
        <w:rPr>
          <w:rFonts w:ascii="Times New Roman" w:hAnsi="Times New Roman" w:cs="Times New Roman"/>
          <w:color w:val="FF0000"/>
          <w:szCs w:val="21"/>
        </w:rPr>
        <w:t>t</w:t>
      </w:r>
      <w:proofErr w:type="spellEnd"/>
      <w:r>
        <w:rPr>
          <w:rFonts w:ascii="Times New Roman" w:hAnsi="Times New Roman" w:cs="Times New Roman" w:hint="eastAsia"/>
          <w:color w:val="FF0000"/>
          <w:szCs w:val="21"/>
        </w:rPr>
        <w:t>知，甲的质量是乙质量的</w:t>
      </w:r>
      <w:r>
        <w:rPr>
          <w:rFonts w:ascii="Times New Roman" w:hAnsi="Times New Roman" w:cs="Times New Roman"/>
          <w:color w:val="FF0000"/>
          <w:szCs w:val="21"/>
        </w:rPr>
        <w:t>2</w:t>
      </w:r>
      <w:r>
        <w:rPr>
          <w:rFonts w:ascii="Times New Roman" w:hAnsi="Times New Roman" w:cs="Times New Roman" w:hint="eastAsia"/>
          <w:color w:val="FF0000"/>
          <w:szCs w:val="21"/>
        </w:rPr>
        <w:t>倍，甲吸收的热量是乙的</w:t>
      </w:r>
      <w:r>
        <w:rPr>
          <w:rFonts w:ascii="Times New Roman" w:hAnsi="Times New Roman" w:cs="Times New Roman"/>
          <w:color w:val="FF0000"/>
          <w:szCs w:val="21"/>
        </w:rPr>
        <w:t>2</w:t>
      </w:r>
      <w:r>
        <w:rPr>
          <w:rFonts w:ascii="Times New Roman" w:hAnsi="Times New Roman" w:cs="Times New Roman" w:hint="eastAsia"/>
          <w:color w:val="FF0000"/>
          <w:szCs w:val="21"/>
        </w:rPr>
        <w:t>倍，甲电流做的功是乙的</w:t>
      </w:r>
      <w:r>
        <w:rPr>
          <w:rFonts w:ascii="Times New Roman" w:hAnsi="Times New Roman" w:cs="Times New Roman"/>
          <w:color w:val="FF0000"/>
          <w:szCs w:val="21"/>
        </w:rPr>
        <w:t>2</w:t>
      </w:r>
      <w:r>
        <w:rPr>
          <w:rFonts w:ascii="Times New Roman" w:hAnsi="Times New Roman" w:cs="Times New Roman" w:hint="eastAsia"/>
          <w:color w:val="FF0000"/>
          <w:szCs w:val="21"/>
        </w:rPr>
        <w:t>倍，即甲壶电流做功多；</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根据</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412" name="图片 10041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说明: 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变形得</w:t>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411" name="图片 10041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说明: 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，已知甲的功率是乙功率的</w:t>
      </w:r>
      <w:r>
        <w:rPr>
          <w:rFonts w:ascii="Times New Roman" w:hAnsi="Times New Roman" w:cs="Times New Roman"/>
          <w:noProof/>
          <w:color w:val="FF0000"/>
          <w:position w:val="-22"/>
        </w:rPr>
        <w:drawing>
          <wp:inline distT="0" distB="0" distL="0" distR="0">
            <wp:extent cx="428625" cy="333375"/>
            <wp:effectExtent l="0" t="0" r="9525" b="9525"/>
            <wp:docPr id="100410" name="图片 10041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说明: 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1.5</w:t>
      </w:r>
      <w:r>
        <w:rPr>
          <w:rFonts w:ascii="Times New Roman" w:hAnsi="Times New Roman" w:cs="Times New Roman" w:hint="eastAsia"/>
          <w:color w:val="FF0000"/>
          <w:szCs w:val="21"/>
        </w:rPr>
        <w:t>倍、甲电流做的功是乙的</w:t>
      </w:r>
      <w:r>
        <w:rPr>
          <w:rFonts w:ascii="Times New Roman" w:hAnsi="Times New Roman" w:cs="Times New Roman"/>
          <w:color w:val="FF0000"/>
          <w:szCs w:val="21"/>
        </w:rPr>
        <w:t>2</w:t>
      </w:r>
      <w:r>
        <w:rPr>
          <w:rFonts w:ascii="Times New Roman" w:hAnsi="Times New Roman" w:cs="Times New Roman" w:hint="eastAsia"/>
          <w:color w:val="FF0000"/>
          <w:szCs w:val="21"/>
        </w:rPr>
        <w:t>倍，所以乙壶把水烧开需要的时间少。</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故答案为：甲；甲；乙。</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12.</w:t>
      </w:r>
      <w:r>
        <w:rPr>
          <w:rFonts w:ascii="Times New Roman" w:hAnsi="Times New Roman" w:cs="Times New Roman" w:hint="eastAsia"/>
          <w:szCs w:val="21"/>
        </w:rPr>
        <w:t>如图所示，甲、乙两个透明容器中密封着等量的空气，</w:t>
      </w:r>
      <w:r>
        <w:rPr>
          <w:rFonts w:ascii="Times New Roman" w:hAnsi="Times New Roman" w:cs="Times New Roman"/>
          <w:szCs w:val="21"/>
        </w:rPr>
        <w:t>U</w:t>
      </w:r>
      <w:r>
        <w:rPr>
          <w:rFonts w:ascii="Times New Roman" w:hAnsi="Times New Roman" w:cs="Times New Roman" w:hint="eastAsia"/>
          <w:szCs w:val="21"/>
        </w:rPr>
        <w:t>形管中液面高度的变化反映密闭空气温度的变化。现用该装置探究电热与电流的关系，则乙容器中的电阻丝</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Ω</w:t>
      </w:r>
      <w:r>
        <w:rPr>
          <w:rFonts w:ascii="Times New Roman" w:hAnsi="Times New Roman" w:cs="Times New Roman" w:hint="eastAsia"/>
          <w:szCs w:val="21"/>
        </w:rPr>
        <w:t>，通电一定时间，观察到</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）容器</w:t>
      </w:r>
      <w:r>
        <w:rPr>
          <w:rFonts w:ascii="Times New Roman" w:hAnsi="Times New Roman" w:cs="Times New Roman"/>
          <w:szCs w:val="21"/>
        </w:rPr>
        <w:t>U</w:t>
      </w:r>
      <w:r>
        <w:rPr>
          <w:rFonts w:ascii="Times New Roman" w:hAnsi="Times New Roman" w:cs="Times New Roman" w:hint="eastAsia"/>
          <w:szCs w:val="21"/>
        </w:rPr>
        <w:t>形管的液面高度差较大，</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产生的热量之比为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lastRenderedPageBreak/>
        <w:drawing>
          <wp:inline distT="0" distB="0" distL="0" distR="0">
            <wp:extent cx="1543050" cy="1409700"/>
            <wp:effectExtent l="0" t="0" r="0" b="0"/>
            <wp:docPr id="100409" name="图片 10040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09700"/>
                    </a:xfrm>
                    <a:prstGeom prst="rect">
                      <a:avLst/>
                    </a:prstGeom>
                    <a:noFill/>
                    <a:ln>
                      <a:noFill/>
                    </a:ln>
                  </pic:spPr>
                </pic:pic>
              </a:graphicData>
            </a:graphic>
          </wp:inline>
        </w:drawing>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【解析】由图可知，右侧的两个电阻并联后再与左侧的电阻串联，用该装置探究电热与电流的关系，需要控制电阻相同，所以乙容器中的电阻丝</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5Ω</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通电一定时间，在电阻相同时，通过甲的电流大，所以甲中电阻产生的热量多，观察到甲容器</w:t>
      </w:r>
      <w:r>
        <w:rPr>
          <w:rFonts w:ascii="Times New Roman" w:hAnsi="Times New Roman" w:cs="Times New Roman"/>
          <w:color w:val="FF0000"/>
          <w:szCs w:val="21"/>
        </w:rPr>
        <w:t>U</w:t>
      </w:r>
      <w:r>
        <w:rPr>
          <w:rFonts w:ascii="Times New Roman" w:hAnsi="Times New Roman" w:cs="Times New Roman" w:hint="eastAsia"/>
          <w:color w:val="FF0000"/>
          <w:szCs w:val="21"/>
        </w:rPr>
        <w:t>形管的液面高度差较大；</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的电阻和通电时间相同，通过</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的电流为通过</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的电流的</w:t>
      </w:r>
      <w:r>
        <w:rPr>
          <w:rFonts w:ascii="Times New Roman" w:hAnsi="Times New Roman" w:cs="Times New Roman"/>
          <w:color w:val="FF0000"/>
          <w:szCs w:val="21"/>
        </w:rPr>
        <w:t>2</w:t>
      </w:r>
      <w:r>
        <w:rPr>
          <w:rFonts w:ascii="Times New Roman" w:hAnsi="Times New Roman" w:cs="Times New Roman" w:hint="eastAsia"/>
          <w:color w:val="FF0000"/>
          <w:szCs w:val="21"/>
        </w:rPr>
        <w:t>倍，则根据</w:t>
      </w: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Rt</w:t>
      </w:r>
      <w:r>
        <w:rPr>
          <w:rFonts w:ascii="Times New Roman" w:hAnsi="Times New Roman" w:cs="Times New Roman" w:hint="eastAsia"/>
          <w:color w:val="FF0000"/>
          <w:szCs w:val="21"/>
        </w:rPr>
        <w:t>可知，</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产生的热量之比为</w:t>
      </w:r>
      <w:r>
        <w:rPr>
          <w:rFonts w:ascii="Times New Roman" w:hAnsi="Times New Roman" w:cs="Times New Roman"/>
          <w:color w:val="FF0000"/>
          <w:szCs w:val="21"/>
        </w:rPr>
        <w:t>4</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w:t>
      </w:r>
      <w:r>
        <w:rPr>
          <w:rFonts w:ascii="Times New Roman" w:hAnsi="Times New Roman" w:cs="Times New Roman"/>
          <w:color w:val="FF0000"/>
          <w:szCs w:val="21"/>
        </w:rPr>
        <w:t>5</w:t>
      </w:r>
      <w:r>
        <w:rPr>
          <w:rFonts w:ascii="Times New Roman" w:hAnsi="Times New Roman" w:cs="Times New Roman" w:hint="eastAsia"/>
          <w:color w:val="FF0000"/>
          <w:szCs w:val="21"/>
        </w:rPr>
        <w:t>；甲；</w:t>
      </w:r>
      <w:r>
        <w:rPr>
          <w:rFonts w:ascii="Times New Roman" w:hAnsi="Times New Roman" w:cs="Times New Roman"/>
          <w:color w:val="FF0000"/>
          <w:szCs w:val="21"/>
        </w:rPr>
        <w:t>4</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13.</w:t>
      </w:r>
      <w:r>
        <w:rPr>
          <w:rFonts w:ascii="Times New Roman" w:hAnsi="Times New Roman" w:cs="Times New Roman" w:hint="eastAsia"/>
          <w:szCs w:val="21"/>
        </w:rPr>
        <w:t>如图是一个电加热器的工作原理图，其中</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和</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是阻值不变的发热电阻。表中是它的部分参数。当开关</w:t>
      </w:r>
      <w:r>
        <w:rPr>
          <w:rFonts w:ascii="Times New Roman" w:hAnsi="Times New Roman" w:cs="Times New Roman"/>
          <w:szCs w:val="21"/>
        </w:rPr>
        <w:t>S</w:t>
      </w:r>
      <w:r>
        <w:rPr>
          <w:rFonts w:ascii="Times New Roman" w:hAnsi="Times New Roman" w:cs="Times New Roman" w:hint="eastAsia"/>
          <w:szCs w:val="21"/>
        </w:rPr>
        <w:t>和</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都闭合时，电加热器处于</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（选填</w:t>
      </w:r>
      <w:r>
        <w:rPr>
          <w:rFonts w:ascii="Times New Roman" w:hAnsi="Times New Roman" w:cs="Times New Roman"/>
          <w:szCs w:val="21"/>
        </w:rPr>
        <w:t>“</w:t>
      </w:r>
      <w:r>
        <w:rPr>
          <w:rFonts w:ascii="Times New Roman" w:hAnsi="Times New Roman" w:cs="Times New Roman" w:hint="eastAsia"/>
          <w:szCs w:val="21"/>
        </w:rPr>
        <w:t>加热</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保温</w:t>
      </w:r>
      <w:r>
        <w:rPr>
          <w:rFonts w:ascii="Times New Roman" w:hAnsi="Times New Roman" w:cs="Times New Roman"/>
          <w:szCs w:val="21"/>
        </w:rPr>
        <w:t>”</w:t>
      </w:r>
      <w:r>
        <w:rPr>
          <w:rFonts w:ascii="Times New Roman" w:hAnsi="Times New Roman" w:cs="Times New Roman" w:hint="eastAsia"/>
          <w:szCs w:val="21"/>
        </w:rPr>
        <w:t>）状态；电阻</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的阻值之比是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；加热器在保温状态下正常工作</w:t>
      </w:r>
      <w:r>
        <w:rPr>
          <w:rFonts w:ascii="Times New Roman" w:hAnsi="Times New Roman" w:cs="Times New Roman"/>
          <w:szCs w:val="21"/>
        </w:rPr>
        <w:t>5min</w:t>
      </w:r>
      <w:r>
        <w:rPr>
          <w:rFonts w:ascii="Times New Roman" w:hAnsi="Times New Roman" w:cs="Times New Roman" w:hint="eastAsia"/>
          <w:szCs w:val="21"/>
        </w:rPr>
        <w:t>。电阻</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产生的热量是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J</w:t>
      </w:r>
      <w:r>
        <w:rPr>
          <w:rFonts w:ascii="Times New Roman" w:hAnsi="Times New Roman" w:cs="Times New Roman"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0"/>
        <w:gridCol w:w="1590"/>
      </w:tblGrid>
      <w:tr w:rsidR="00BD05BF" w:rsidTr="00BD05BF">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额定电压</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220V</w:t>
            </w:r>
          </w:p>
        </w:tc>
      </w:tr>
      <w:tr w:rsidR="00BD05BF" w:rsidTr="00BD05BF">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额定加热功率</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1210W</w:t>
            </w:r>
          </w:p>
        </w:tc>
      </w:tr>
      <w:tr w:rsidR="00BD05BF" w:rsidTr="00BD05BF">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额定保温功率</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110W</w:t>
            </w:r>
          </w:p>
        </w:tc>
      </w:tr>
    </w:tbl>
    <w:p w:rsidR="00BD05BF" w:rsidRDefault="00BD05BF" w:rsidP="00BD05BF">
      <w:pPr>
        <w:spacing w:line="360" w:lineRule="auto"/>
        <w:ind w:leftChars="130" w:left="273"/>
        <w:rPr>
          <w:rFonts w:ascii="Times New Roman" w:hAnsi="Times New Roman" w:cs="Times New Roman"/>
          <w:szCs w:val="22"/>
        </w:rPr>
      </w:pPr>
      <w:r>
        <w:rPr>
          <w:rFonts w:ascii="Times New Roman" w:hAnsi="Times New Roman" w:cs="Times New Roman"/>
          <w:noProof/>
          <w:szCs w:val="21"/>
        </w:rPr>
        <w:drawing>
          <wp:inline distT="0" distB="0" distL="0" distR="0">
            <wp:extent cx="1676400" cy="942975"/>
            <wp:effectExtent l="0" t="0" r="0" b="9525"/>
            <wp:docPr id="100408" name="图片 10040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76400" cy="942975"/>
                    </a:xfrm>
                    <a:prstGeom prst="rect">
                      <a:avLst/>
                    </a:prstGeom>
                    <a:noFill/>
                    <a:ln>
                      <a:noFill/>
                    </a:ln>
                  </pic:spPr>
                </pic:pic>
              </a:graphicData>
            </a:graphic>
          </wp:inline>
        </w:drawing>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lastRenderedPageBreak/>
        <w:t>（</w:t>
      </w:r>
      <w:r>
        <w:rPr>
          <w:rFonts w:ascii="Times New Roman" w:hAnsi="Times New Roman" w:cs="Times New Roman"/>
          <w:color w:val="FF0000"/>
          <w:szCs w:val="21"/>
        </w:rPr>
        <w:t>1</w:t>
      </w:r>
      <w:r>
        <w:rPr>
          <w:rFonts w:ascii="Times New Roman" w:hAnsi="Times New Roman" w:cs="Times New Roman" w:hint="eastAsia"/>
          <w:color w:val="FF0000"/>
          <w:szCs w:val="21"/>
        </w:rPr>
        <w:t>）由电路图可知，开关</w:t>
      </w:r>
      <w:r>
        <w:rPr>
          <w:rFonts w:ascii="Times New Roman" w:hAnsi="Times New Roman" w:cs="Times New Roman"/>
          <w:color w:val="FF0000"/>
          <w:szCs w:val="21"/>
        </w:rPr>
        <w:t>S</w:t>
      </w:r>
      <w:r>
        <w:rPr>
          <w:rFonts w:ascii="Times New Roman" w:hAnsi="Times New Roman" w:cs="Times New Roman" w:hint="eastAsia"/>
          <w:color w:val="FF0000"/>
          <w:szCs w:val="21"/>
        </w:rPr>
        <w:t>和</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都闭合时，只有</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连入电路中，电路电阻较小，根据</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407" name="图片 10040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可知，电功率较大，电加热器处于加热状态；</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只闭合开关</w:t>
      </w:r>
      <w:r>
        <w:rPr>
          <w:rFonts w:ascii="Times New Roman" w:hAnsi="Times New Roman" w:cs="Times New Roman"/>
          <w:color w:val="FF0000"/>
          <w:szCs w:val="21"/>
        </w:rPr>
        <w:t>S</w:t>
      </w:r>
      <w:r>
        <w:rPr>
          <w:rFonts w:ascii="Times New Roman" w:hAnsi="Times New Roman" w:cs="Times New Roman" w:hint="eastAsia"/>
          <w:color w:val="FF0000"/>
          <w:szCs w:val="21"/>
        </w:rPr>
        <w:t>，两电阻串联，电路电阻较大，根据</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406" name="图片 10040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可知，电功率较小，电加热器处于保温状态；</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）由表中数据知，</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加热</w:t>
      </w:r>
      <w:r>
        <w:rPr>
          <w:rFonts w:ascii="Times New Roman" w:hAnsi="Times New Roman" w:cs="Times New Roman" w:hint="eastAsia"/>
          <w:color w:val="FF0000"/>
          <w:szCs w:val="21"/>
        </w:rPr>
        <w:t>＝</w:t>
      </w:r>
      <w:r>
        <w:rPr>
          <w:rFonts w:ascii="Times New Roman" w:hAnsi="Times New Roman" w:cs="Times New Roman"/>
          <w:color w:val="FF0000"/>
          <w:szCs w:val="21"/>
        </w:rPr>
        <w:t>1210W</w:t>
      </w:r>
      <w:r>
        <w:rPr>
          <w:rFonts w:ascii="Times New Roman" w:hAnsi="Times New Roman" w:cs="Times New Roman" w:hint="eastAsia"/>
          <w:color w:val="FF0000"/>
          <w:szCs w:val="21"/>
        </w:rPr>
        <w:t>、</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color w:val="FF0000"/>
          <w:szCs w:val="21"/>
        </w:rPr>
        <w:t>110W</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则：</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加热</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438150"/>
            <wp:effectExtent l="0" t="0" r="0" b="0"/>
            <wp:docPr id="100405" name="图片 10040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说明: 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1210W</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476250" cy="438150"/>
            <wp:effectExtent l="0" t="0" r="0" b="0"/>
            <wp:docPr id="100403" name="图片 10040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110W</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所以：</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加热</w:t>
      </w:r>
      <w:r>
        <w:rPr>
          <w:rFonts w:ascii="Times New Roman" w:hAnsi="Times New Roman" w:cs="Times New Roman" w:hint="eastAsia"/>
          <w:color w:val="FF0000"/>
          <w:szCs w:val="21"/>
        </w:rPr>
        <w:t>：</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438150"/>
            <wp:effectExtent l="0" t="0" r="0" b="0"/>
            <wp:docPr id="100402" name="图片 10040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说明: 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476250" cy="438150"/>
            <wp:effectExtent l="0" t="0" r="0" b="0"/>
            <wp:docPr id="100401" name="图片 10040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1210W</w:t>
      </w:r>
      <w:r>
        <w:rPr>
          <w:rFonts w:ascii="Times New Roman" w:hAnsi="Times New Roman" w:cs="Times New Roman" w:hint="eastAsia"/>
          <w:color w:val="FF0000"/>
          <w:szCs w:val="21"/>
        </w:rPr>
        <w:t>：</w:t>
      </w:r>
      <w:r>
        <w:rPr>
          <w:rFonts w:ascii="Times New Roman" w:hAnsi="Times New Roman" w:cs="Times New Roman"/>
          <w:color w:val="FF0000"/>
          <w:szCs w:val="21"/>
        </w:rPr>
        <w:t>110W</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即：（</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11</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解得：</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10</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）保温状态下正常工作</w:t>
      </w:r>
      <w:r>
        <w:rPr>
          <w:rFonts w:ascii="Times New Roman" w:hAnsi="Times New Roman" w:cs="Times New Roman"/>
          <w:color w:val="FF0000"/>
          <w:szCs w:val="21"/>
        </w:rPr>
        <w:t>5min</w:t>
      </w:r>
      <w:r>
        <w:rPr>
          <w:rFonts w:ascii="Times New Roman" w:hAnsi="Times New Roman" w:cs="Times New Roman" w:hint="eastAsia"/>
          <w:color w:val="FF0000"/>
          <w:szCs w:val="21"/>
        </w:rPr>
        <w:t>，电路产生热量：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Q</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color w:val="FF0000"/>
          <w:szCs w:val="21"/>
        </w:rPr>
        <w:t>W</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color w:val="FF0000"/>
          <w:szCs w:val="21"/>
        </w:rPr>
        <w:t>P</w:t>
      </w:r>
      <w:r>
        <w:rPr>
          <w:rFonts w:ascii="Times New Roman" w:hAnsi="Times New Roman" w:cs="Times New Roman" w:hint="eastAsia"/>
          <w:color w:val="FF0000"/>
          <w:sz w:val="24"/>
          <w:vertAlign w:val="subscript"/>
        </w:rPr>
        <w:t>保温</w:t>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110W×5×60s</w:t>
      </w:r>
      <w:r>
        <w:rPr>
          <w:rFonts w:ascii="Times New Roman" w:hAnsi="Times New Roman" w:cs="Times New Roman" w:hint="eastAsia"/>
          <w:color w:val="FF0000"/>
          <w:szCs w:val="21"/>
        </w:rPr>
        <w:t>＝</w:t>
      </w:r>
      <w:r>
        <w:rPr>
          <w:rFonts w:ascii="Times New Roman" w:hAnsi="Times New Roman" w:cs="Times New Roman"/>
          <w:color w:val="FF0000"/>
          <w:szCs w:val="21"/>
        </w:rPr>
        <w:t>33000J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而</w:t>
      </w:r>
      <w:r>
        <w:rPr>
          <w:rFonts w:ascii="Times New Roman" w:hAnsi="Times New Roman" w:cs="Times New Roman"/>
          <w:color w:val="FF0000"/>
          <w:szCs w:val="21"/>
        </w:rPr>
        <w:t>Q</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Q</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10</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所以，</w:t>
      </w:r>
      <w:r>
        <w:rPr>
          <w:rFonts w:ascii="Times New Roman" w:hAnsi="Times New Roman" w:cs="Times New Roman"/>
          <w:color w:val="FF0000"/>
          <w:szCs w:val="21"/>
        </w:rPr>
        <w:t>Q</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200025" cy="333375"/>
            <wp:effectExtent l="0" t="0" r="9525" b="9525"/>
            <wp:docPr id="100400" name="图片 10040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说明: 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hAnsi="Times New Roman" w:cs="Times New Roman"/>
          <w:color w:val="FF0000"/>
          <w:szCs w:val="21"/>
        </w:rPr>
        <w:t>Q</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200025" cy="333375"/>
            <wp:effectExtent l="0" t="0" r="9525" b="9525"/>
            <wp:docPr id="100399" name="图片 10039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说明: 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hAnsi="Times New Roman" w:cs="Times New Roman"/>
          <w:color w:val="FF0000"/>
          <w:szCs w:val="21"/>
        </w:rPr>
        <w:t>×33000J</w:t>
      </w:r>
      <w:r>
        <w:rPr>
          <w:rFonts w:ascii="Times New Roman" w:hAnsi="Times New Roman" w:cs="Times New Roman" w:hint="eastAsia"/>
          <w:color w:val="FF0000"/>
          <w:szCs w:val="21"/>
        </w:rPr>
        <w:t>＝</w:t>
      </w:r>
      <w:r>
        <w:rPr>
          <w:rFonts w:ascii="Times New Roman" w:hAnsi="Times New Roman" w:cs="Times New Roman"/>
          <w:color w:val="FF0000"/>
          <w:szCs w:val="21"/>
        </w:rPr>
        <w:t>3000J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故答案为：加热；</w:t>
      </w:r>
      <w:r>
        <w:rPr>
          <w:rFonts w:ascii="Times New Roman" w:hAnsi="Times New Roman" w:cs="Times New Roman"/>
          <w:color w:val="FF0000"/>
          <w:szCs w:val="21"/>
        </w:rPr>
        <w:t>10</w:t>
      </w: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w:t>
      </w:r>
      <w:r>
        <w:rPr>
          <w:rFonts w:ascii="Times New Roman" w:hAnsi="Times New Roman" w:cs="Times New Roman"/>
          <w:color w:val="FF0000"/>
          <w:szCs w:val="21"/>
        </w:rPr>
        <w:t>3000</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14.22</w:t>
      </w:r>
      <w:r>
        <w:rPr>
          <w:rFonts w:ascii="Times New Roman" w:hAnsi="Times New Roman" w:cs="Times New Roman" w:hint="eastAsia"/>
          <w:szCs w:val="21"/>
        </w:rPr>
        <w:t>岁的中国青年科学家曹原证实了石墨烯在特定条件下的超导性能，这是一百多年来对物质超导零电阻特性的又一重大发现。若未来实现石墨烯超导输电，根据</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定律推断输电线路可实现电能零耗损。</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【解析】当导体的温度降至某一低温时，它的电阻突然变为零，这种特性称超导性。由于超导体的电阻为零，根据</w:t>
      </w: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perscript"/>
        </w:rPr>
        <w:t>2</w:t>
      </w:r>
      <w:r>
        <w:rPr>
          <w:rFonts w:ascii="Times New Roman" w:hAnsi="Times New Roman" w:cs="Times New Roman"/>
          <w:color w:val="FF0000"/>
          <w:szCs w:val="21"/>
        </w:rPr>
        <w:t>Rt</w:t>
      </w:r>
      <w:r>
        <w:rPr>
          <w:rFonts w:ascii="Times New Roman" w:hAnsi="Times New Roman" w:cs="Times New Roman" w:hint="eastAsia"/>
          <w:color w:val="FF0000"/>
          <w:szCs w:val="21"/>
        </w:rPr>
        <w:t>知，产生的热量为零，所以在用超导体进行远</w:t>
      </w:r>
      <w:r>
        <w:rPr>
          <w:rFonts w:ascii="Times New Roman" w:hAnsi="Times New Roman" w:cs="Times New Roman" w:hint="eastAsia"/>
          <w:color w:val="FF0000"/>
          <w:szCs w:val="21"/>
        </w:rPr>
        <w:lastRenderedPageBreak/>
        <w:t>距离输电时不会消耗电能产生热量，减少了在输电过程中的能量损耗，大大节约了能源。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故答案为：焦耳。</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15.</w:t>
      </w:r>
      <w:r>
        <w:rPr>
          <w:rFonts w:ascii="Times New Roman" w:hAnsi="Times New Roman" w:cs="Times New Roman" w:hint="eastAsia"/>
          <w:szCs w:val="21"/>
        </w:rPr>
        <w:t>中国茶文化源远流长，遵义是名茶之乡。泡茶时茶香四溢属于</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现象；在某次泡茶过程中，用</w:t>
      </w:r>
      <w:r>
        <w:rPr>
          <w:rFonts w:ascii="Times New Roman" w:hAnsi="Times New Roman" w:cs="Times New Roman"/>
          <w:szCs w:val="21"/>
        </w:rPr>
        <w:t>1500W</w:t>
      </w:r>
      <w:r>
        <w:rPr>
          <w:rFonts w:ascii="Times New Roman" w:hAnsi="Times New Roman" w:cs="Times New Roman" w:hint="eastAsia"/>
          <w:szCs w:val="21"/>
        </w:rPr>
        <w:t>的电热水壶正常工作</w:t>
      </w:r>
      <w:r>
        <w:rPr>
          <w:rFonts w:ascii="Times New Roman" w:hAnsi="Times New Roman" w:cs="Times New Roman"/>
          <w:szCs w:val="21"/>
        </w:rPr>
        <w:t>7min</w:t>
      </w:r>
      <w:r>
        <w:rPr>
          <w:rFonts w:ascii="Times New Roman" w:hAnsi="Times New Roman" w:cs="Times New Roman" w:hint="eastAsia"/>
          <w:szCs w:val="21"/>
        </w:rPr>
        <w:t>，能将</w:t>
      </w:r>
      <w:r>
        <w:rPr>
          <w:rFonts w:ascii="Times New Roman" w:hAnsi="Times New Roman" w:cs="Times New Roman"/>
          <w:szCs w:val="21"/>
        </w:rPr>
        <w:t>1.5L</w:t>
      </w:r>
      <w:r>
        <w:rPr>
          <w:rFonts w:ascii="Times New Roman" w:hAnsi="Times New Roman" w:cs="Times New Roman" w:hint="eastAsia"/>
          <w:szCs w:val="21"/>
        </w:rPr>
        <w:t>水从</w:t>
      </w:r>
      <w:r>
        <w:rPr>
          <w:rFonts w:ascii="Times New Roman" w:hAnsi="Times New Roman" w:cs="Times New Roman"/>
          <w:szCs w:val="21"/>
        </w:rPr>
        <w:t>25</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95</w:t>
      </w:r>
      <w:r>
        <w:rPr>
          <w:rFonts w:ascii="宋体" w:eastAsia="宋体" w:hAnsi="宋体" w:cs="宋体" w:hint="eastAsia"/>
          <w:szCs w:val="21"/>
        </w:rPr>
        <w:t>℃</w:t>
      </w:r>
      <w:r>
        <w:rPr>
          <w:rFonts w:ascii="Times New Roman" w:hAnsi="Times New Roman" w:cs="Times New Roman" w:hint="eastAsia"/>
          <w:szCs w:val="21"/>
        </w:rPr>
        <w:t>，则电热水壶此次加热效率为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szCs w:val="21"/>
        </w:rPr>
        <w:t>[c</w:t>
      </w:r>
      <w:r>
        <w:rPr>
          <w:rFonts w:ascii="Times New Roman" w:hAnsi="Times New Roman" w:cs="Times New Roman" w:hint="eastAsia"/>
          <w:sz w:val="24"/>
          <w:vertAlign w:val="subscript"/>
        </w:rPr>
        <w:t>水</w:t>
      </w:r>
      <w:r>
        <w:rPr>
          <w:rFonts w:ascii="Times New Roman" w:hAnsi="Times New Roman" w:cs="Times New Roman" w:hint="eastAsia"/>
          <w:szCs w:val="21"/>
        </w:rPr>
        <w:t>＝</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r>
        <w:rPr>
          <w:rFonts w:ascii="Times New Roman" w:hAnsi="Times New Roman" w:cs="Times New Roman"/>
          <w:szCs w:val="21"/>
        </w:rPr>
        <w:t>ρ</w:t>
      </w:r>
      <w:r>
        <w:rPr>
          <w:rFonts w:ascii="Times New Roman" w:hAnsi="Times New Roman" w:cs="Times New Roman" w:hint="eastAsia"/>
          <w:sz w:val="24"/>
          <w:vertAlign w:val="subscript"/>
        </w:rPr>
        <w:t>水</w:t>
      </w:r>
      <w:r>
        <w:rPr>
          <w:rFonts w:ascii="Times New Roman" w:hAnsi="Times New Roman" w:cs="Times New Roman" w:hint="eastAsia"/>
          <w:szCs w:val="21"/>
        </w:rPr>
        <w:t>＝</w:t>
      </w:r>
      <w:r>
        <w:rPr>
          <w:rFonts w:ascii="Times New Roman" w:hAnsi="Times New Roman" w:cs="Times New Roman"/>
          <w:szCs w:val="21"/>
        </w:rPr>
        <w:t>1.0×10</w:t>
      </w:r>
      <w:r>
        <w:rPr>
          <w:rFonts w:ascii="Times New Roman" w:hAnsi="Times New Roman" w:cs="Times New Roman"/>
          <w:sz w:val="24"/>
          <w:vertAlign w:val="superscript"/>
        </w:rPr>
        <w:t>3</w:t>
      </w:r>
      <w:r>
        <w:rPr>
          <w:rFonts w:ascii="Times New Roman" w:hAnsi="Times New Roman" w:cs="Times New Roman"/>
          <w:szCs w:val="21"/>
        </w:rPr>
        <w:t>kg/m</w:t>
      </w:r>
      <w:r>
        <w:rPr>
          <w:rFonts w:ascii="Times New Roman" w:hAnsi="Times New Roman" w:cs="Times New Roman"/>
          <w:sz w:val="24"/>
          <w:vertAlign w:val="superscript"/>
        </w:rPr>
        <w:t>3</w:t>
      </w:r>
      <w:r>
        <w:rPr>
          <w:rFonts w:ascii="Times New Roman" w:hAnsi="Times New Roman" w:cs="Times New Roman"/>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【解析】泡茶时茶香四溢，这是扩散现象，说明分子在不停地做无规则运动；</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电热水壶中水的体积为：</w:t>
      </w:r>
      <w:r>
        <w:rPr>
          <w:rFonts w:ascii="Times New Roman" w:hAnsi="Times New Roman" w:cs="Times New Roman"/>
          <w:color w:val="FF0000"/>
          <w:szCs w:val="21"/>
        </w:rPr>
        <w:t>V</w:t>
      </w:r>
      <w:r>
        <w:rPr>
          <w:rFonts w:ascii="Times New Roman" w:hAnsi="Times New Roman" w:cs="Times New Roman" w:hint="eastAsia"/>
          <w:color w:val="FF0000"/>
          <w:szCs w:val="21"/>
        </w:rPr>
        <w:t>＝</w:t>
      </w:r>
      <w:r>
        <w:rPr>
          <w:rFonts w:ascii="Times New Roman" w:hAnsi="Times New Roman" w:cs="Times New Roman"/>
          <w:color w:val="FF0000"/>
          <w:szCs w:val="21"/>
        </w:rPr>
        <w:t>1.5L</w:t>
      </w:r>
      <w:r>
        <w:rPr>
          <w:rFonts w:ascii="Times New Roman" w:hAnsi="Times New Roman" w:cs="Times New Roman" w:hint="eastAsia"/>
          <w:color w:val="FF0000"/>
          <w:szCs w:val="21"/>
        </w:rPr>
        <w:t>＝</w:t>
      </w:r>
      <w:r>
        <w:rPr>
          <w:rFonts w:ascii="Times New Roman" w:hAnsi="Times New Roman" w:cs="Times New Roman"/>
          <w:color w:val="FF0000"/>
          <w:szCs w:val="21"/>
        </w:rPr>
        <w:t>1.5×10</w:t>
      </w:r>
      <w:r>
        <w:rPr>
          <w:rFonts w:ascii="Times New Roman" w:hAnsi="Times New Roman" w:cs="Times New Roman" w:hint="eastAsia"/>
          <w:color w:val="FF0000"/>
          <w:sz w:val="24"/>
          <w:vertAlign w:val="superscript"/>
        </w:rPr>
        <w:t>﹣</w:t>
      </w:r>
      <w:r>
        <w:rPr>
          <w:rFonts w:ascii="Times New Roman" w:hAnsi="Times New Roman" w:cs="Times New Roman"/>
          <w:color w:val="FF0000"/>
          <w:sz w:val="24"/>
          <w:vertAlign w:val="superscript"/>
        </w:rPr>
        <w:t>3</w:t>
      </w:r>
      <w:r>
        <w:rPr>
          <w:rFonts w:ascii="Times New Roman" w:hAnsi="Times New Roman" w:cs="Times New Roman"/>
          <w:color w:val="FF0000"/>
          <w:szCs w:val="21"/>
        </w:rPr>
        <w:t>m</w:t>
      </w:r>
      <w:r>
        <w:rPr>
          <w:rFonts w:ascii="Times New Roman" w:hAnsi="Times New Roman" w:cs="Times New Roman"/>
          <w:color w:val="FF0000"/>
          <w:sz w:val="24"/>
          <w:vertAlign w:val="superscript"/>
        </w:rPr>
        <w:t>3</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根据</w:t>
      </w:r>
      <w:r>
        <w:rPr>
          <w:rFonts w:ascii="Times New Roman" w:hAnsi="Times New Roman" w:cs="Times New Roman"/>
          <w:color w:val="FF0000"/>
          <w:szCs w:val="21"/>
        </w:rPr>
        <w:t>ρ</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398" name="图片 10039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说明: 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可知，水的质量为：</w:t>
      </w:r>
      <w:r>
        <w:rPr>
          <w:rFonts w:ascii="Times New Roman" w:hAnsi="Times New Roman" w:cs="Times New Roman"/>
          <w:color w:val="FF0000"/>
          <w:szCs w:val="21"/>
        </w:rPr>
        <w:t>m</w:t>
      </w:r>
      <w:r>
        <w:rPr>
          <w:rFonts w:ascii="Times New Roman" w:hAnsi="Times New Roman" w:cs="Times New Roman" w:hint="eastAsia"/>
          <w:color w:val="FF0000"/>
          <w:szCs w:val="21"/>
        </w:rPr>
        <w:t>＝</w:t>
      </w:r>
      <w:r>
        <w:rPr>
          <w:rFonts w:ascii="Times New Roman" w:hAnsi="Times New Roman" w:cs="Times New Roman"/>
          <w:color w:val="FF0000"/>
          <w:szCs w:val="21"/>
        </w:rPr>
        <w:t>ρ</w:t>
      </w:r>
      <w:r>
        <w:rPr>
          <w:rFonts w:ascii="Times New Roman" w:hAnsi="Times New Roman" w:cs="Times New Roman" w:hint="eastAsia"/>
          <w:color w:val="FF0000"/>
          <w:sz w:val="24"/>
          <w:vertAlign w:val="subscript"/>
        </w:rPr>
        <w:t>水</w:t>
      </w:r>
      <w:r>
        <w:rPr>
          <w:rFonts w:ascii="Times New Roman" w:hAnsi="Times New Roman" w:cs="Times New Roman"/>
          <w:color w:val="FF0000"/>
          <w:szCs w:val="21"/>
        </w:rPr>
        <w:t>V</w:t>
      </w:r>
      <w:r>
        <w:rPr>
          <w:rFonts w:ascii="Times New Roman" w:hAnsi="Times New Roman" w:cs="Times New Roman" w:hint="eastAsia"/>
          <w:color w:val="FF0000"/>
          <w:szCs w:val="21"/>
        </w:rPr>
        <w:t>＝</w:t>
      </w:r>
      <w:r>
        <w:rPr>
          <w:rFonts w:ascii="Times New Roman" w:hAnsi="Times New Roman" w:cs="Times New Roman"/>
          <w:color w:val="FF0000"/>
          <w:szCs w:val="21"/>
        </w:rPr>
        <w:t>1.0×10</w:t>
      </w:r>
      <w:r>
        <w:rPr>
          <w:rFonts w:ascii="Times New Roman" w:hAnsi="Times New Roman" w:cs="Times New Roman"/>
          <w:color w:val="FF0000"/>
          <w:sz w:val="24"/>
          <w:vertAlign w:val="superscript"/>
        </w:rPr>
        <w:t>3</w:t>
      </w:r>
      <w:r>
        <w:rPr>
          <w:rFonts w:ascii="Times New Roman" w:hAnsi="Times New Roman" w:cs="Times New Roman"/>
          <w:color w:val="FF0000"/>
          <w:szCs w:val="21"/>
        </w:rPr>
        <w:t>kg/m</w:t>
      </w:r>
      <w:r>
        <w:rPr>
          <w:rFonts w:ascii="Times New Roman" w:hAnsi="Times New Roman" w:cs="Times New Roman"/>
          <w:color w:val="FF0000"/>
          <w:sz w:val="24"/>
          <w:vertAlign w:val="superscript"/>
        </w:rPr>
        <w:t>3</w:t>
      </w:r>
      <w:r>
        <w:rPr>
          <w:rFonts w:ascii="Times New Roman" w:hAnsi="Times New Roman" w:cs="Times New Roman"/>
          <w:color w:val="FF0000"/>
          <w:szCs w:val="21"/>
        </w:rPr>
        <w:t>×1.5×10</w:t>
      </w:r>
      <w:r>
        <w:rPr>
          <w:rFonts w:ascii="Times New Roman" w:hAnsi="Times New Roman" w:cs="Times New Roman" w:hint="eastAsia"/>
          <w:color w:val="FF0000"/>
          <w:sz w:val="24"/>
          <w:vertAlign w:val="superscript"/>
        </w:rPr>
        <w:t>﹣</w:t>
      </w:r>
      <w:r>
        <w:rPr>
          <w:rFonts w:ascii="Times New Roman" w:hAnsi="Times New Roman" w:cs="Times New Roman"/>
          <w:color w:val="FF0000"/>
          <w:sz w:val="24"/>
          <w:vertAlign w:val="superscript"/>
        </w:rPr>
        <w:t>3</w:t>
      </w:r>
      <w:r>
        <w:rPr>
          <w:rFonts w:ascii="Times New Roman" w:hAnsi="Times New Roman" w:cs="Times New Roman"/>
          <w:color w:val="FF0000"/>
          <w:szCs w:val="21"/>
        </w:rPr>
        <w:t>m</w:t>
      </w:r>
      <w:r>
        <w:rPr>
          <w:rFonts w:ascii="Times New Roman" w:hAnsi="Times New Roman" w:cs="Times New Roman"/>
          <w:color w:val="FF0000"/>
          <w:sz w:val="24"/>
          <w:vertAlign w:val="superscript"/>
        </w:rPr>
        <w:t>3</w:t>
      </w:r>
      <w:r>
        <w:rPr>
          <w:rFonts w:ascii="Times New Roman" w:hAnsi="Times New Roman" w:cs="Times New Roman" w:hint="eastAsia"/>
          <w:color w:val="FF0000"/>
          <w:szCs w:val="21"/>
        </w:rPr>
        <w:t>＝</w:t>
      </w:r>
      <w:r>
        <w:rPr>
          <w:rFonts w:ascii="Times New Roman" w:hAnsi="Times New Roman" w:cs="Times New Roman"/>
          <w:color w:val="FF0000"/>
          <w:szCs w:val="21"/>
        </w:rPr>
        <w:t>1.5kg</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水吸收的热量为：</w:t>
      </w:r>
      <w:r>
        <w:rPr>
          <w:rFonts w:ascii="Times New Roman" w:hAnsi="Times New Roman" w:cs="Times New Roman"/>
          <w:color w:val="FF0000"/>
          <w:szCs w:val="21"/>
        </w:rPr>
        <w:t>Q</w:t>
      </w:r>
      <w:r>
        <w:rPr>
          <w:rFonts w:ascii="Times New Roman" w:hAnsi="Times New Roman" w:cs="Times New Roman" w:hint="eastAsia"/>
          <w:color w:val="FF0000"/>
          <w:sz w:val="24"/>
          <w:vertAlign w:val="subscript"/>
        </w:rPr>
        <w:t>吸</w:t>
      </w:r>
      <w:r>
        <w:rPr>
          <w:rFonts w:ascii="Times New Roman" w:hAnsi="Times New Roman" w:cs="Times New Roman" w:hint="eastAsia"/>
          <w:color w:val="FF0000"/>
          <w:szCs w:val="21"/>
        </w:rPr>
        <w:t>＝</w:t>
      </w:r>
      <w:r>
        <w:rPr>
          <w:rFonts w:ascii="Times New Roman" w:hAnsi="Times New Roman" w:cs="Times New Roman"/>
          <w:color w:val="FF0000"/>
          <w:szCs w:val="21"/>
        </w:rPr>
        <w:t>c</w:t>
      </w:r>
      <w:r>
        <w:rPr>
          <w:rFonts w:ascii="Times New Roman" w:hAnsi="Times New Roman" w:cs="Times New Roman" w:hint="eastAsia"/>
          <w:color w:val="FF0000"/>
          <w:sz w:val="24"/>
          <w:vertAlign w:val="subscript"/>
        </w:rPr>
        <w:t>水</w:t>
      </w:r>
      <w:proofErr w:type="spellStart"/>
      <w:r>
        <w:rPr>
          <w:rFonts w:ascii="Times New Roman" w:hAnsi="Times New Roman" w:cs="Times New Roman"/>
          <w:color w:val="FF0000"/>
          <w:szCs w:val="21"/>
        </w:rPr>
        <w:t>m</w:t>
      </w:r>
      <w:r>
        <w:rPr>
          <w:rFonts w:ascii="Cambria Math" w:hAnsi="Cambria Math" w:cs="Cambria Math"/>
          <w:color w:val="FF0000"/>
          <w:szCs w:val="21"/>
        </w:rPr>
        <w:t>△</w:t>
      </w:r>
      <w:r>
        <w:rPr>
          <w:rFonts w:ascii="Times New Roman" w:hAnsi="Times New Roman" w:cs="Times New Roman"/>
          <w:color w:val="FF0000"/>
          <w:szCs w:val="21"/>
        </w:rPr>
        <w:t>t</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4.2×10</w:t>
      </w:r>
      <w:r>
        <w:rPr>
          <w:rFonts w:ascii="Times New Roman" w:hAnsi="Times New Roman" w:cs="Times New Roman"/>
          <w:color w:val="FF0000"/>
          <w:sz w:val="24"/>
          <w:vertAlign w:val="superscript"/>
        </w:rPr>
        <w:t>3</w:t>
      </w:r>
      <w:r>
        <w:rPr>
          <w:rFonts w:ascii="Times New Roman" w:hAnsi="Times New Roman" w:cs="Times New Roman"/>
          <w:color w:val="FF0000"/>
          <w:szCs w:val="21"/>
        </w:rPr>
        <w:t>J/</w:t>
      </w:r>
      <w:r>
        <w:rPr>
          <w:rFonts w:ascii="Times New Roman" w:hAnsi="Times New Roman" w:cs="Times New Roman" w:hint="eastAsia"/>
          <w:color w:val="FF0000"/>
          <w:szCs w:val="21"/>
        </w:rPr>
        <w:t>（</w:t>
      </w:r>
      <w:r>
        <w:rPr>
          <w:rFonts w:ascii="Times New Roman" w:hAnsi="Times New Roman" w:cs="Times New Roman"/>
          <w:color w:val="FF0000"/>
          <w:szCs w:val="21"/>
        </w:rPr>
        <w:t>kg•</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×1.5kg×</w:t>
      </w:r>
      <w:r>
        <w:rPr>
          <w:rFonts w:ascii="Times New Roman" w:hAnsi="Times New Roman" w:cs="Times New Roman" w:hint="eastAsia"/>
          <w:color w:val="FF0000"/>
          <w:szCs w:val="21"/>
        </w:rPr>
        <w:t>（</w:t>
      </w:r>
      <w:r>
        <w:rPr>
          <w:rFonts w:ascii="Times New Roman" w:hAnsi="Times New Roman" w:cs="Times New Roman"/>
          <w:color w:val="FF0000"/>
          <w:szCs w:val="21"/>
        </w:rPr>
        <w:t>95</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25</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4.41×10</w:t>
      </w:r>
      <w:r>
        <w:rPr>
          <w:rFonts w:ascii="Times New Roman" w:hAnsi="Times New Roman" w:cs="Times New Roman"/>
          <w:color w:val="FF0000"/>
          <w:sz w:val="24"/>
          <w:vertAlign w:val="superscript"/>
        </w:rPr>
        <w:t>5</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电热水壶正常工作</w:t>
      </w:r>
      <w:r>
        <w:rPr>
          <w:rFonts w:ascii="Times New Roman" w:hAnsi="Times New Roman" w:cs="Times New Roman"/>
          <w:color w:val="FF0000"/>
          <w:szCs w:val="21"/>
        </w:rPr>
        <w:t>7min</w:t>
      </w:r>
      <w:r>
        <w:rPr>
          <w:rFonts w:ascii="Times New Roman" w:hAnsi="Times New Roman" w:cs="Times New Roman" w:hint="eastAsia"/>
          <w:color w:val="FF0000"/>
          <w:szCs w:val="21"/>
        </w:rPr>
        <w:t>消耗的电能为：</w:t>
      </w:r>
      <w:r>
        <w:rPr>
          <w:rFonts w:ascii="Times New Roman" w:hAnsi="Times New Roman" w:cs="Times New Roman"/>
          <w:color w:val="FF0000"/>
          <w:szCs w:val="21"/>
        </w:rPr>
        <w:t>W</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Pt</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1500W×7×60s</w:t>
      </w:r>
      <w:r>
        <w:rPr>
          <w:rFonts w:ascii="Times New Roman" w:hAnsi="Times New Roman" w:cs="Times New Roman" w:hint="eastAsia"/>
          <w:color w:val="FF0000"/>
          <w:szCs w:val="21"/>
        </w:rPr>
        <w:t>＝</w:t>
      </w:r>
      <w:r>
        <w:rPr>
          <w:rFonts w:ascii="Times New Roman" w:hAnsi="Times New Roman" w:cs="Times New Roman"/>
          <w:color w:val="FF0000"/>
          <w:szCs w:val="21"/>
        </w:rPr>
        <w:t>6.3×10</w:t>
      </w:r>
      <w:r>
        <w:rPr>
          <w:rFonts w:ascii="Times New Roman" w:hAnsi="Times New Roman" w:cs="Times New Roman"/>
          <w:color w:val="FF0000"/>
          <w:sz w:val="24"/>
          <w:vertAlign w:val="superscript"/>
        </w:rPr>
        <w:t>5</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电水壶的加热效率为：</w:t>
      </w:r>
      <w:r>
        <w:rPr>
          <w:rFonts w:ascii="Times New Roman" w:hAnsi="Times New Roman" w:cs="Times New Roman"/>
          <w:color w:val="FF0000"/>
          <w:szCs w:val="21"/>
        </w:rPr>
        <w:t>η</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266700" cy="390525"/>
            <wp:effectExtent l="0" t="0" r="0" b="9525"/>
            <wp:docPr id="100397" name="图片 10039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说明: 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857250" cy="438150"/>
            <wp:effectExtent l="0" t="0" r="0" b="0"/>
            <wp:docPr id="100396" name="图片 10039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说明: 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57250" cy="438150"/>
                    </a:xfrm>
                    <a:prstGeom prst="rect">
                      <a:avLst/>
                    </a:prstGeom>
                    <a:noFill/>
                    <a:ln>
                      <a:noFill/>
                    </a:ln>
                  </pic:spPr>
                </pic:pic>
              </a:graphicData>
            </a:graphic>
          </wp:inline>
        </w:drawing>
      </w:r>
      <w:r>
        <w:rPr>
          <w:rFonts w:ascii="Times New Roman" w:hAnsi="Times New Roman" w:cs="Times New Roman"/>
          <w:color w:val="FF0000"/>
          <w:szCs w:val="21"/>
        </w:rPr>
        <w:t>×100%</w:t>
      </w:r>
      <w:r>
        <w:rPr>
          <w:rFonts w:ascii="Times New Roman" w:hAnsi="Times New Roman" w:cs="Times New Roman" w:hint="eastAsia"/>
          <w:color w:val="FF0000"/>
          <w:szCs w:val="21"/>
        </w:rPr>
        <w:t>＝</w:t>
      </w:r>
      <w:r>
        <w:rPr>
          <w:rFonts w:ascii="Times New Roman" w:hAnsi="Times New Roman" w:cs="Times New Roman"/>
          <w:color w:val="FF0000"/>
          <w:szCs w:val="21"/>
        </w:rPr>
        <w:t>70%</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故答案为：扩散；</w:t>
      </w:r>
      <w:r>
        <w:rPr>
          <w:rFonts w:ascii="Times New Roman" w:hAnsi="Times New Roman" w:cs="Times New Roman"/>
          <w:color w:val="FF0000"/>
          <w:szCs w:val="21"/>
        </w:rPr>
        <w:t>70%</w:t>
      </w:r>
      <w:r>
        <w:rPr>
          <w:rFonts w:ascii="Times New Roman" w:hAnsi="Times New Roman" w:cs="Times New Roman" w:hint="eastAsia"/>
          <w:color w:val="FF0000"/>
          <w:szCs w:val="21"/>
        </w:rPr>
        <w:t>。</w:t>
      </w:r>
    </w:p>
    <w:p w:rsidR="00BD05BF" w:rsidRDefault="00BD05BF" w:rsidP="00BD05BF">
      <w:pPr>
        <w:spacing w:line="360" w:lineRule="auto"/>
        <w:rPr>
          <w:rFonts w:ascii="Times New Roman" w:hAnsi="Times New Roman" w:cs="Times New Roman"/>
        </w:rPr>
      </w:pPr>
      <w:r>
        <w:rPr>
          <w:rFonts w:ascii="Times New Roman" w:hAnsi="Times New Roman" w:cs="Times New Roman" w:hint="eastAsia"/>
          <w:b/>
          <w:szCs w:val="21"/>
        </w:rPr>
        <w:t>三</w:t>
      </w:r>
      <w:r>
        <w:rPr>
          <w:rFonts w:ascii="Times New Roman" w:hAnsi="Times New Roman" w:cs="Times New Roman"/>
          <w:b/>
          <w:szCs w:val="21"/>
        </w:rPr>
        <w:t>.</w:t>
      </w:r>
      <w:r>
        <w:rPr>
          <w:rFonts w:ascii="Times New Roman" w:hAnsi="Times New Roman" w:cs="Times New Roman" w:hint="eastAsia"/>
          <w:b/>
          <w:szCs w:val="21"/>
        </w:rPr>
        <w:t>实验探究题</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16.</w:t>
      </w:r>
      <w:r>
        <w:rPr>
          <w:rFonts w:ascii="Times New Roman" w:hAnsi="Times New Roman" w:cs="Times New Roman" w:hint="eastAsia"/>
          <w:szCs w:val="21"/>
        </w:rPr>
        <w:t>如图所示，物理实验小组探究</w:t>
      </w:r>
      <w:r>
        <w:rPr>
          <w:rFonts w:ascii="Times New Roman" w:hAnsi="Times New Roman" w:cs="Times New Roman"/>
          <w:szCs w:val="21"/>
        </w:rPr>
        <w:t>“</w:t>
      </w:r>
      <w:r>
        <w:rPr>
          <w:rFonts w:ascii="Times New Roman" w:hAnsi="Times New Roman" w:cs="Times New Roman" w:hint="eastAsia"/>
          <w:szCs w:val="21"/>
        </w:rPr>
        <w:t>电流通过导体产生热量的多少与什么因素有关</w:t>
      </w:r>
      <w:r>
        <w:rPr>
          <w:rFonts w:ascii="Times New Roman" w:hAnsi="Times New Roman" w:cs="Times New Roman"/>
          <w:szCs w:val="21"/>
        </w:rPr>
        <w:t>”</w:t>
      </w:r>
      <w:r>
        <w:rPr>
          <w:rFonts w:ascii="Times New Roman" w:hAnsi="Times New Roman" w:cs="Times New Roman" w:hint="eastAsia"/>
          <w:szCs w:val="21"/>
        </w:rPr>
        <w:t>的实验装置。两个透明容器中封闭着等量的空气，且都有一段电阻丝。将透明容器与</w:t>
      </w:r>
      <w:r>
        <w:rPr>
          <w:rFonts w:ascii="Times New Roman" w:hAnsi="Times New Roman" w:cs="Times New Roman"/>
          <w:szCs w:val="21"/>
        </w:rPr>
        <w:t>U</w:t>
      </w:r>
      <w:r>
        <w:rPr>
          <w:rFonts w:ascii="Times New Roman" w:hAnsi="Times New Roman" w:cs="Times New Roman" w:hint="eastAsia"/>
          <w:szCs w:val="21"/>
        </w:rPr>
        <w:t>形管相连，接入电路。</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5400675" cy="1571625"/>
            <wp:effectExtent l="0" t="0" r="9525" b="9525"/>
            <wp:docPr id="100395" name="图片 10039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说明: 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00675" cy="1571625"/>
                    </a:xfrm>
                    <a:prstGeom prst="rect">
                      <a:avLst/>
                    </a:prstGeom>
                    <a:noFill/>
                    <a:ln>
                      <a:noFill/>
                    </a:ln>
                  </pic:spPr>
                </pic:pic>
              </a:graphicData>
            </a:graphic>
          </wp:inline>
        </w:drawing>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）此透明密闭容器和</w:t>
      </w:r>
      <w:r>
        <w:rPr>
          <w:rFonts w:ascii="Times New Roman" w:hAnsi="Times New Roman" w:cs="Times New Roman"/>
          <w:szCs w:val="21"/>
        </w:rPr>
        <w:t>U</w:t>
      </w:r>
      <w:r>
        <w:rPr>
          <w:rFonts w:ascii="Times New Roman" w:hAnsi="Times New Roman" w:cs="Times New Roman" w:hint="eastAsia"/>
          <w:szCs w:val="21"/>
        </w:rPr>
        <w:t>形管</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（填</w:t>
      </w:r>
      <w:r>
        <w:rPr>
          <w:rFonts w:ascii="Times New Roman" w:hAnsi="Times New Roman" w:cs="Times New Roman"/>
          <w:szCs w:val="21"/>
        </w:rPr>
        <w:t>“</w:t>
      </w:r>
      <w:r>
        <w:rPr>
          <w:rFonts w:ascii="Times New Roman" w:hAnsi="Times New Roman" w:cs="Times New Roman" w:hint="eastAsia"/>
          <w:szCs w:val="21"/>
        </w:rPr>
        <w:t>是</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不是</w:t>
      </w:r>
      <w:r>
        <w:rPr>
          <w:rFonts w:ascii="Times New Roman" w:hAnsi="Times New Roman" w:cs="Times New Roman"/>
          <w:szCs w:val="21"/>
        </w:rPr>
        <w:t>”</w:t>
      </w:r>
      <w:r>
        <w:rPr>
          <w:rFonts w:ascii="Times New Roman" w:hAnsi="Times New Roman" w:cs="Times New Roman" w:hint="eastAsia"/>
          <w:szCs w:val="21"/>
        </w:rPr>
        <w:t>）连通器。</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2</w:t>
      </w:r>
      <w:r>
        <w:rPr>
          <w:rFonts w:ascii="Times New Roman" w:hAnsi="Times New Roman" w:cs="Times New Roman" w:hint="eastAsia"/>
          <w:szCs w:val="21"/>
        </w:rPr>
        <w:t>）实验中通过观察</w:t>
      </w:r>
      <w:r>
        <w:rPr>
          <w:rFonts w:ascii="Times New Roman" w:hAnsi="Times New Roman" w:cs="Times New Roman"/>
          <w:szCs w:val="21"/>
        </w:rPr>
        <w:t>U</w:t>
      </w:r>
      <w:r>
        <w:rPr>
          <w:rFonts w:ascii="Times New Roman" w:hAnsi="Times New Roman" w:cs="Times New Roman" w:hint="eastAsia"/>
          <w:szCs w:val="21"/>
        </w:rPr>
        <w:t>形管两侧液面高度差的变化来反映密闭空温度的变化，在研</w:t>
      </w:r>
      <w:r>
        <w:rPr>
          <w:rFonts w:ascii="Times New Roman" w:hAnsi="Times New Roman" w:cs="Times New Roman" w:hint="eastAsia"/>
          <w:szCs w:val="21"/>
        </w:rPr>
        <w:lastRenderedPageBreak/>
        <w:t>究许多物理问题时都会用到这种方法，下列实验采用相同研究方法的是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探究电流与电压、电阻的关系</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用铁屑显示磁体周围磁场分布</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研究光的传播时，引入光线</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研究影响蒸发快慢的因素</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）在乙装置中，</w:t>
      </w: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B</w:t>
      </w:r>
      <w:r>
        <w:rPr>
          <w:rFonts w:ascii="Times New Roman" w:hAnsi="Times New Roman" w:cs="Times New Roman" w:hint="eastAsia"/>
          <w:szCs w:val="21"/>
        </w:rPr>
        <w:t>透明容器中相同时间产生热量较多的是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容器。</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hint="eastAsia"/>
          <w:szCs w:val="21"/>
        </w:rPr>
        <w:t>）小明同学将丙图中左侧烧杯中煤油换成等质量的水，又将右侧烧杯中的</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换成</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（填</w:t>
      </w:r>
      <w:r>
        <w:rPr>
          <w:rFonts w:ascii="Times New Roman" w:hAnsi="Times New Roman" w:cs="Times New Roman"/>
          <w:szCs w:val="21"/>
        </w:rPr>
        <w:t>“</w:t>
      </w:r>
      <w:r>
        <w:rPr>
          <w:rFonts w:ascii="Times New Roman" w:hAnsi="Times New Roman" w:cs="Times New Roman" w:hint="eastAsia"/>
          <w:szCs w:val="21"/>
        </w:rPr>
        <w:t>大于</w:t>
      </w:r>
      <w:r>
        <w:rPr>
          <w:rFonts w:ascii="Times New Roman" w:hAnsi="Times New Roman" w:cs="Times New Roman"/>
          <w:szCs w:val="21"/>
        </w:rPr>
        <w:t>”“</w:t>
      </w:r>
      <w:r>
        <w:rPr>
          <w:rFonts w:ascii="Times New Roman" w:hAnsi="Times New Roman" w:cs="Times New Roman" w:hint="eastAsia"/>
          <w:szCs w:val="21"/>
        </w:rPr>
        <w:t>小于</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等于</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的电阻，由此用来探究不同物质的吸热能力，通过实验描制成如丁图所示图象，由图象可知煤油的比热容为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r>
        <w:rPr>
          <w:rFonts w:ascii="Times New Roman" w:hAnsi="Times New Roman" w:cs="Times New Roman"/>
          <w:color w:val="FF0000"/>
          <w:szCs w:val="21"/>
        </w:rPr>
        <w:t>1</w:t>
      </w:r>
      <w:r>
        <w:rPr>
          <w:rFonts w:ascii="Times New Roman" w:hAnsi="Times New Roman" w:cs="Times New Roman" w:hint="eastAsia"/>
          <w:color w:val="FF0000"/>
          <w:szCs w:val="21"/>
        </w:rPr>
        <w:t>）由图知，</w:t>
      </w:r>
      <w:r>
        <w:rPr>
          <w:rFonts w:ascii="Times New Roman" w:hAnsi="Times New Roman" w:cs="Times New Roman"/>
          <w:color w:val="FF0000"/>
          <w:szCs w:val="21"/>
        </w:rPr>
        <w:t>U</w:t>
      </w:r>
      <w:r>
        <w:rPr>
          <w:rFonts w:ascii="Times New Roman" w:hAnsi="Times New Roman" w:cs="Times New Roman" w:hint="eastAsia"/>
          <w:color w:val="FF0000"/>
          <w:szCs w:val="21"/>
        </w:rPr>
        <w:t>形管内注入适量红墨水，下端相连通，当上端有一个是封闭的，所以不属于连通器；</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）电流通过导体产生热量的多少不能直接观察，根据转换法，实验中通过观察</w:t>
      </w:r>
      <w:r>
        <w:rPr>
          <w:rFonts w:ascii="Times New Roman" w:hAnsi="Times New Roman" w:cs="Times New Roman"/>
          <w:color w:val="FF0000"/>
          <w:szCs w:val="21"/>
        </w:rPr>
        <w:t>U</w:t>
      </w:r>
      <w:r>
        <w:rPr>
          <w:rFonts w:ascii="Times New Roman" w:hAnsi="Times New Roman" w:cs="Times New Roman" w:hint="eastAsia"/>
          <w:color w:val="FF0000"/>
          <w:szCs w:val="21"/>
        </w:rPr>
        <w:t>形管液面高度的变化反映密闭空气温度的变化；</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A</w:t>
      </w:r>
      <w:r>
        <w:rPr>
          <w:rFonts w:ascii="Times New Roman" w:hAnsi="Times New Roman" w:cs="Times New Roman" w:hint="eastAsia"/>
          <w:color w:val="FF0000"/>
          <w:szCs w:val="21"/>
        </w:rPr>
        <w:t>、探究电流与电压、电阻的关系，采用的是控制变量法；</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B</w:t>
      </w:r>
      <w:r>
        <w:rPr>
          <w:rFonts w:ascii="Times New Roman" w:hAnsi="Times New Roman" w:cs="Times New Roman" w:hint="eastAsia"/>
          <w:color w:val="FF0000"/>
          <w:szCs w:val="21"/>
        </w:rPr>
        <w:t>、用铁屑显示磁体周围磁场分布，采用的是转换法；</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C</w:t>
      </w:r>
      <w:r>
        <w:rPr>
          <w:rFonts w:ascii="Times New Roman" w:hAnsi="Times New Roman" w:cs="Times New Roman" w:hint="eastAsia"/>
          <w:color w:val="FF0000"/>
          <w:szCs w:val="21"/>
        </w:rPr>
        <w:t>、研究光的传播时，引入</w:t>
      </w:r>
      <w:r>
        <w:rPr>
          <w:rFonts w:ascii="Times New Roman" w:hAnsi="Times New Roman" w:cs="Times New Roman"/>
          <w:color w:val="FF0000"/>
          <w:szCs w:val="21"/>
        </w:rPr>
        <w:t>“</w:t>
      </w:r>
      <w:r>
        <w:rPr>
          <w:rFonts w:ascii="Times New Roman" w:hAnsi="Times New Roman" w:cs="Times New Roman" w:hint="eastAsia"/>
          <w:color w:val="FF0000"/>
          <w:szCs w:val="21"/>
        </w:rPr>
        <w:t>光线</w:t>
      </w:r>
      <w:r>
        <w:rPr>
          <w:rFonts w:ascii="Times New Roman" w:hAnsi="Times New Roman" w:cs="Times New Roman"/>
          <w:color w:val="FF0000"/>
          <w:szCs w:val="21"/>
        </w:rPr>
        <w:t>”</w:t>
      </w:r>
      <w:r>
        <w:rPr>
          <w:rFonts w:ascii="Times New Roman" w:hAnsi="Times New Roman" w:cs="Times New Roman" w:hint="eastAsia"/>
          <w:color w:val="FF0000"/>
          <w:szCs w:val="21"/>
        </w:rPr>
        <w:t>，采用的是模型法；</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D</w:t>
      </w:r>
      <w:r>
        <w:rPr>
          <w:rFonts w:ascii="Times New Roman" w:hAnsi="Times New Roman" w:cs="Times New Roman" w:hint="eastAsia"/>
          <w:color w:val="FF0000"/>
          <w:szCs w:val="21"/>
        </w:rPr>
        <w:t>、研究影响蒸发快慢的因素，采用的是控制变量法；</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故选</w:t>
      </w:r>
      <w:r>
        <w:rPr>
          <w:rFonts w:ascii="Times New Roman" w:hAnsi="Times New Roman" w:cs="Times New Roman"/>
          <w:color w:val="FF0000"/>
          <w:szCs w:val="21"/>
        </w:rPr>
        <w:t>B</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）由图可知，</w:t>
      </w:r>
      <w:r>
        <w:rPr>
          <w:rFonts w:ascii="Times New Roman" w:hAnsi="Times New Roman" w:cs="Times New Roman"/>
          <w:color w:val="FF0000"/>
          <w:szCs w:val="21"/>
        </w:rPr>
        <w:t>A</w:t>
      </w:r>
      <w:r>
        <w:rPr>
          <w:rFonts w:ascii="Times New Roman" w:hAnsi="Times New Roman" w:cs="Times New Roman" w:hint="eastAsia"/>
          <w:color w:val="FF0000"/>
          <w:szCs w:val="21"/>
        </w:rPr>
        <w:t>、</w:t>
      </w:r>
      <w:r>
        <w:rPr>
          <w:rFonts w:ascii="Times New Roman" w:hAnsi="Times New Roman" w:cs="Times New Roman"/>
          <w:color w:val="FF0000"/>
          <w:szCs w:val="21"/>
        </w:rPr>
        <w:t>B</w:t>
      </w:r>
      <w:r>
        <w:rPr>
          <w:rFonts w:ascii="Times New Roman" w:hAnsi="Times New Roman" w:cs="Times New Roman" w:hint="eastAsia"/>
          <w:color w:val="FF0000"/>
          <w:szCs w:val="21"/>
        </w:rPr>
        <w:t>透明容器中的两个电阻是串联的，电流和通电时间相同时，电阻越大，产生的热量越多，所以</w:t>
      </w:r>
      <w:r>
        <w:rPr>
          <w:rFonts w:ascii="Times New Roman" w:hAnsi="Times New Roman" w:cs="Times New Roman"/>
          <w:color w:val="FF0000"/>
          <w:szCs w:val="21"/>
        </w:rPr>
        <w:t>A</w:t>
      </w:r>
      <w:r>
        <w:rPr>
          <w:rFonts w:ascii="Times New Roman" w:hAnsi="Times New Roman" w:cs="Times New Roman" w:hint="eastAsia"/>
          <w:color w:val="FF0000"/>
          <w:szCs w:val="21"/>
        </w:rPr>
        <w:t>侧电阻产生的热量多；</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4</w:t>
      </w:r>
      <w:r>
        <w:rPr>
          <w:rFonts w:ascii="Times New Roman" w:hAnsi="Times New Roman" w:cs="Times New Roman" w:hint="eastAsia"/>
          <w:color w:val="FF0000"/>
          <w:szCs w:val="21"/>
        </w:rPr>
        <w:t>）探究不同物质的吸热能力时，需保证液体的种类不同，液体的质量相同，加热源相同，因此需将乙图中的</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换成等于</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的电阻，并且需利用天平测量水的质量等于煤油的质量；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由图乙知，升高相同的温度，水用的时间是煤油的</w:t>
      </w:r>
      <w:r>
        <w:rPr>
          <w:rFonts w:ascii="Times New Roman" w:hAnsi="Times New Roman" w:cs="Times New Roman"/>
          <w:color w:val="FF0000"/>
          <w:szCs w:val="21"/>
        </w:rPr>
        <w:t>2</w:t>
      </w:r>
      <w:r>
        <w:rPr>
          <w:rFonts w:ascii="Times New Roman" w:hAnsi="Times New Roman" w:cs="Times New Roman" w:hint="eastAsia"/>
          <w:color w:val="FF0000"/>
          <w:szCs w:val="21"/>
        </w:rPr>
        <w:t>倍，即吸收的热量是煤油的</w:t>
      </w:r>
      <w:r>
        <w:rPr>
          <w:rFonts w:ascii="Times New Roman" w:hAnsi="Times New Roman" w:cs="Times New Roman"/>
          <w:color w:val="FF0000"/>
          <w:szCs w:val="21"/>
        </w:rPr>
        <w:t>2</w:t>
      </w:r>
      <w:r>
        <w:rPr>
          <w:rFonts w:ascii="Times New Roman" w:hAnsi="Times New Roman" w:cs="Times New Roman" w:hint="eastAsia"/>
          <w:color w:val="FF0000"/>
          <w:szCs w:val="21"/>
        </w:rPr>
        <w:t>倍，根据</w:t>
      </w:r>
      <w:r>
        <w:rPr>
          <w:rFonts w:ascii="Times New Roman" w:hAnsi="Times New Roman" w:cs="Times New Roman"/>
          <w:color w:val="FF0000"/>
          <w:szCs w:val="21"/>
        </w:rPr>
        <w:t>c</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352425" cy="333375"/>
            <wp:effectExtent l="0" t="0" r="9525" b="9525"/>
            <wp:docPr id="100394" name="图片 10039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说明: 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hAnsi="Times New Roman" w:cs="Times New Roman" w:hint="eastAsia"/>
          <w:color w:val="FF0000"/>
          <w:szCs w:val="21"/>
        </w:rPr>
        <w:t>可知，在质量、升温相同的情况下，比热容与</w:t>
      </w:r>
      <w:r>
        <w:rPr>
          <w:rFonts w:ascii="Times New Roman" w:hAnsi="Times New Roman" w:cs="Times New Roman"/>
          <w:color w:val="FF0000"/>
          <w:szCs w:val="21"/>
        </w:rPr>
        <w:t>Q</w:t>
      </w:r>
      <w:r>
        <w:rPr>
          <w:rFonts w:ascii="Times New Roman" w:hAnsi="Times New Roman" w:cs="Times New Roman" w:hint="eastAsia"/>
          <w:color w:val="FF0000"/>
          <w:szCs w:val="21"/>
        </w:rPr>
        <w:t>成正比，故煤油</w:t>
      </w:r>
      <w:r>
        <w:rPr>
          <w:rFonts w:ascii="Times New Roman" w:hAnsi="Times New Roman" w:cs="Times New Roman" w:hint="eastAsia"/>
          <w:color w:val="FF0000"/>
          <w:szCs w:val="21"/>
        </w:rPr>
        <w:lastRenderedPageBreak/>
        <w:t>的比热容：</w:t>
      </w:r>
      <w:r>
        <w:rPr>
          <w:rFonts w:ascii="Times New Roman" w:hAnsi="Times New Roman" w:cs="Times New Roman"/>
          <w:color w:val="FF0000"/>
          <w:szCs w:val="21"/>
        </w:rPr>
        <w:t>c</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393" name="图片 10039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说明: 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color w:val="FF0000"/>
          <w:szCs w:val="21"/>
        </w:rPr>
        <w:t>×4.2×10</w:t>
      </w:r>
      <w:r>
        <w:rPr>
          <w:rFonts w:ascii="Times New Roman" w:hAnsi="Times New Roman" w:cs="Times New Roman"/>
          <w:color w:val="FF0000"/>
          <w:sz w:val="24"/>
          <w:vertAlign w:val="superscript"/>
        </w:rPr>
        <w:t>3</w:t>
      </w:r>
      <w:r>
        <w:rPr>
          <w:rFonts w:ascii="Times New Roman" w:hAnsi="Times New Roman" w:cs="Times New Roman"/>
          <w:color w:val="FF0000"/>
          <w:szCs w:val="21"/>
        </w:rPr>
        <w:t>J/</w:t>
      </w:r>
      <w:r>
        <w:rPr>
          <w:rFonts w:ascii="Times New Roman" w:hAnsi="Times New Roman" w:cs="Times New Roman" w:hint="eastAsia"/>
          <w:color w:val="FF0000"/>
          <w:szCs w:val="21"/>
        </w:rPr>
        <w:t>（</w:t>
      </w:r>
      <w:r>
        <w:rPr>
          <w:rFonts w:ascii="Times New Roman" w:hAnsi="Times New Roman" w:cs="Times New Roman"/>
          <w:color w:val="FF0000"/>
          <w:szCs w:val="21"/>
        </w:rPr>
        <w:t>kg•</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2.1×10</w:t>
      </w:r>
      <w:r>
        <w:rPr>
          <w:rFonts w:ascii="Times New Roman" w:hAnsi="Times New Roman" w:cs="Times New Roman"/>
          <w:color w:val="FF0000"/>
          <w:sz w:val="24"/>
          <w:vertAlign w:val="superscript"/>
        </w:rPr>
        <w:t>3</w:t>
      </w:r>
      <w:r>
        <w:rPr>
          <w:rFonts w:ascii="Times New Roman" w:hAnsi="Times New Roman" w:cs="Times New Roman"/>
          <w:color w:val="FF0000"/>
          <w:szCs w:val="21"/>
        </w:rPr>
        <w:t>J/</w:t>
      </w:r>
      <w:r>
        <w:rPr>
          <w:rFonts w:ascii="Times New Roman" w:hAnsi="Times New Roman" w:cs="Times New Roman" w:hint="eastAsia"/>
          <w:color w:val="FF0000"/>
          <w:szCs w:val="21"/>
        </w:rPr>
        <w:t>（</w:t>
      </w:r>
      <w:r>
        <w:rPr>
          <w:rFonts w:ascii="Times New Roman" w:hAnsi="Times New Roman" w:cs="Times New Roman"/>
          <w:color w:val="FF0000"/>
          <w:szCs w:val="21"/>
        </w:rPr>
        <w:t>kg•</w:t>
      </w:r>
      <w:r>
        <w:rPr>
          <w:rFonts w:ascii="宋体" w:eastAsia="宋体" w:hAnsi="宋体" w:cs="宋体" w:hint="eastAsia"/>
          <w:color w:val="FF0000"/>
          <w:szCs w:val="21"/>
        </w:rPr>
        <w:t>℃</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故答案为：（</w:t>
      </w:r>
      <w:r>
        <w:rPr>
          <w:rFonts w:ascii="Times New Roman" w:hAnsi="Times New Roman" w:cs="Times New Roman"/>
          <w:color w:val="FF0000"/>
          <w:szCs w:val="21"/>
        </w:rPr>
        <w:t>1</w:t>
      </w:r>
      <w:r>
        <w:rPr>
          <w:rFonts w:ascii="Times New Roman" w:hAnsi="Times New Roman" w:cs="Times New Roman" w:hint="eastAsia"/>
          <w:color w:val="FF0000"/>
          <w:szCs w:val="21"/>
        </w:rPr>
        <w:t>）不是；（</w:t>
      </w:r>
      <w:r>
        <w:rPr>
          <w:rFonts w:ascii="Times New Roman" w:hAnsi="Times New Roman" w:cs="Times New Roman"/>
          <w:color w:val="FF0000"/>
          <w:szCs w:val="21"/>
        </w:rPr>
        <w:t>2</w:t>
      </w:r>
      <w:r>
        <w:rPr>
          <w:rFonts w:ascii="Times New Roman" w:hAnsi="Times New Roman" w:cs="Times New Roman" w:hint="eastAsia"/>
          <w:color w:val="FF0000"/>
          <w:szCs w:val="21"/>
        </w:rPr>
        <w:t>）</w:t>
      </w:r>
      <w:r>
        <w:rPr>
          <w:rFonts w:ascii="Times New Roman" w:hAnsi="Times New Roman" w:cs="Times New Roman"/>
          <w:color w:val="FF0000"/>
          <w:szCs w:val="21"/>
        </w:rPr>
        <w:t>B</w:t>
      </w: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w:t>
      </w:r>
      <w:r>
        <w:rPr>
          <w:rFonts w:ascii="Times New Roman" w:hAnsi="Times New Roman" w:cs="Times New Roman"/>
          <w:color w:val="FF0000"/>
          <w:szCs w:val="21"/>
        </w:rPr>
        <w:t>A</w:t>
      </w:r>
      <w:r>
        <w:rPr>
          <w:rFonts w:ascii="Times New Roman" w:hAnsi="Times New Roman" w:cs="Times New Roman" w:hint="eastAsia"/>
          <w:color w:val="FF0000"/>
          <w:szCs w:val="21"/>
        </w:rPr>
        <w:t>；（</w:t>
      </w:r>
      <w:r>
        <w:rPr>
          <w:rFonts w:ascii="Times New Roman" w:hAnsi="Times New Roman" w:cs="Times New Roman"/>
          <w:color w:val="FF0000"/>
          <w:szCs w:val="21"/>
        </w:rPr>
        <w:t>4</w:t>
      </w:r>
      <w:r>
        <w:rPr>
          <w:rFonts w:ascii="Times New Roman" w:hAnsi="Times New Roman" w:cs="Times New Roman" w:hint="eastAsia"/>
          <w:color w:val="FF0000"/>
          <w:szCs w:val="21"/>
        </w:rPr>
        <w:t>）等于；</w:t>
      </w:r>
      <w:r>
        <w:rPr>
          <w:rFonts w:ascii="Times New Roman" w:hAnsi="Times New Roman" w:cs="Times New Roman"/>
          <w:color w:val="FF0000"/>
          <w:szCs w:val="21"/>
        </w:rPr>
        <w:t>2.1×10</w:t>
      </w:r>
      <w:r>
        <w:rPr>
          <w:rFonts w:ascii="Times New Roman" w:hAnsi="Times New Roman" w:cs="Times New Roman"/>
          <w:color w:val="FF0000"/>
          <w:sz w:val="24"/>
          <w:vertAlign w:val="superscript"/>
        </w:rPr>
        <w:t>3</w:t>
      </w:r>
      <w:r>
        <w:rPr>
          <w:rFonts w:ascii="Times New Roman" w:hAnsi="Times New Roman" w:cs="Times New Roman" w:hint="eastAsia"/>
          <w:color w:val="FF0000"/>
          <w:szCs w:val="21"/>
        </w:rPr>
        <w:t>。</w:t>
      </w:r>
    </w:p>
    <w:p w:rsidR="00BD05BF" w:rsidRDefault="00BD05BF" w:rsidP="00BD05BF">
      <w:pPr>
        <w:spacing w:line="360" w:lineRule="auto"/>
        <w:rPr>
          <w:rFonts w:ascii="Times New Roman" w:hAnsi="Times New Roman" w:cs="Times New Roman"/>
          <w:b/>
          <w:szCs w:val="21"/>
        </w:rPr>
      </w:pPr>
    </w:p>
    <w:p w:rsidR="00BD05BF" w:rsidRDefault="00BD05BF" w:rsidP="00BD05BF">
      <w:pPr>
        <w:spacing w:line="360" w:lineRule="auto"/>
        <w:rPr>
          <w:rFonts w:ascii="Times New Roman" w:hAnsi="Times New Roman" w:cs="Times New Roman"/>
          <w:szCs w:val="22"/>
        </w:rPr>
      </w:pPr>
      <w:r>
        <w:rPr>
          <w:rFonts w:ascii="Times New Roman" w:hAnsi="Times New Roman" w:cs="Times New Roman" w:hint="eastAsia"/>
          <w:b/>
          <w:szCs w:val="21"/>
        </w:rPr>
        <w:t>四、计算题</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17.</w:t>
      </w:r>
      <w:r>
        <w:rPr>
          <w:rFonts w:ascii="Times New Roman" w:hAnsi="Times New Roman" w:cs="Times New Roman" w:hint="eastAsia"/>
          <w:szCs w:val="21"/>
        </w:rPr>
        <w:t>如图甲为家用电热饮水机，图乙为它的电路原理图，如表为它的铭牌数据。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800"/>
        <w:gridCol w:w="1545"/>
      </w:tblGrid>
      <w:tr w:rsidR="00BD05BF" w:rsidTr="00BD05BF">
        <w:tc>
          <w:tcPr>
            <w:tcW w:w="180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水桶容量</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20L</w:t>
            </w:r>
          </w:p>
        </w:tc>
      </w:tr>
      <w:tr w:rsidR="00BD05BF" w:rsidTr="00BD05BF">
        <w:tc>
          <w:tcPr>
            <w:tcW w:w="180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热水箱容量</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1L</w:t>
            </w:r>
          </w:p>
        </w:tc>
      </w:tr>
      <w:tr w:rsidR="00BD05BF" w:rsidTr="00BD05BF">
        <w:tc>
          <w:tcPr>
            <w:tcW w:w="180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额定电压</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220V</w:t>
            </w:r>
          </w:p>
        </w:tc>
      </w:tr>
      <w:tr w:rsidR="00BD05BF" w:rsidTr="00BD05BF">
        <w:tc>
          <w:tcPr>
            <w:tcW w:w="180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加热功率</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400W</w:t>
            </w:r>
          </w:p>
        </w:tc>
      </w:tr>
      <w:tr w:rsidR="00BD05BF" w:rsidTr="00BD05BF">
        <w:tc>
          <w:tcPr>
            <w:tcW w:w="1800"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保温功率</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BD05BF" w:rsidRDefault="00BD05BF">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44W</w:t>
            </w:r>
          </w:p>
        </w:tc>
      </w:tr>
    </w:tbl>
    <w:p w:rsidR="00BD05BF" w:rsidRDefault="00BD05BF" w:rsidP="00BD05BF">
      <w:pPr>
        <w:spacing w:line="360" w:lineRule="auto"/>
        <w:ind w:leftChars="130" w:left="273"/>
        <w:rPr>
          <w:rFonts w:ascii="Times New Roman" w:hAnsi="Times New Roman" w:cs="Times New Roman"/>
          <w:szCs w:val="22"/>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断开时，电热饮水机处于加热还是保温状态？此时电路中的电流是多大？</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2</w:t>
      </w:r>
      <w:r>
        <w:rPr>
          <w:rFonts w:ascii="Times New Roman" w:hAnsi="Times New Roman" w:cs="Times New Roman" w:hint="eastAsia"/>
          <w:szCs w:val="21"/>
        </w:rPr>
        <w:t>）饮水机正常工作时，将热水箱中的水从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100</w:t>
      </w:r>
      <w:r>
        <w:rPr>
          <w:rFonts w:ascii="宋体" w:eastAsia="宋体" w:hAnsi="宋体" w:cs="宋体" w:hint="eastAsia"/>
          <w:szCs w:val="21"/>
        </w:rPr>
        <w:t>℃</w:t>
      </w:r>
      <w:r>
        <w:rPr>
          <w:rFonts w:ascii="Times New Roman" w:hAnsi="Times New Roman" w:cs="Times New Roman" w:hint="eastAsia"/>
          <w:szCs w:val="21"/>
        </w:rPr>
        <w:t>，水吸收的热量是多少？</w:t>
      </w:r>
      <w:r>
        <w:rPr>
          <w:rFonts w:ascii="Times New Roman" w:hAnsi="Times New Roman" w:cs="Times New Roman"/>
          <w:szCs w:val="21"/>
        </w:rPr>
        <w:t>[</w:t>
      </w:r>
      <w:r>
        <w:rPr>
          <w:rFonts w:ascii="Times New Roman" w:hAnsi="Times New Roman" w:cs="Times New Roman" w:hint="eastAsia"/>
          <w:szCs w:val="21"/>
        </w:rPr>
        <w:t>水的比热容</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r>
        <w:rPr>
          <w:rFonts w:ascii="Times New Roman" w:hAnsi="Times New Roman" w:cs="Times New Roman"/>
          <w:szCs w:val="21"/>
        </w:rPr>
        <w:t>]</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）电热饮水机正常工作时加热效率为</w:t>
      </w:r>
      <w:r>
        <w:rPr>
          <w:rFonts w:ascii="Times New Roman" w:hAnsi="Times New Roman" w:cs="Times New Roman"/>
          <w:szCs w:val="21"/>
        </w:rPr>
        <w:t>80%.</w:t>
      </w:r>
      <w:r>
        <w:rPr>
          <w:rFonts w:ascii="Times New Roman" w:hAnsi="Times New Roman" w:cs="Times New Roman" w:hint="eastAsia"/>
          <w:szCs w:val="21"/>
        </w:rPr>
        <w:t>求：将热水箱中的水从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100</w:t>
      </w:r>
      <w:r>
        <w:rPr>
          <w:rFonts w:ascii="宋体" w:eastAsia="宋体" w:hAnsi="宋体" w:cs="宋体" w:hint="eastAsia"/>
          <w:szCs w:val="21"/>
        </w:rPr>
        <w:t>℃</w:t>
      </w:r>
      <w:r>
        <w:rPr>
          <w:rFonts w:ascii="Times New Roman" w:hAnsi="Times New Roman" w:cs="Times New Roman" w:hint="eastAsia"/>
          <w:szCs w:val="21"/>
        </w:rPr>
        <w:t>的时间为多少秒？</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2095500" cy="1457325"/>
            <wp:effectExtent l="0" t="0" r="0" b="9525"/>
            <wp:docPr id="100392" name="图片 10039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说明: 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95500" cy="1457325"/>
                    </a:xfrm>
                    <a:prstGeom prst="rect">
                      <a:avLst/>
                    </a:prstGeom>
                    <a:noFill/>
                    <a:ln>
                      <a:noFill/>
                    </a:ln>
                  </pic:spPr>
                </pic:pic>
              </a:graphicData>
            </a:graphic>
          </wp:inline>
        </w:drawing>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lastRenderedPageBreak/>
        <w:t>（</w:t>
      </w:r>
      <w:r>
        <w:rPr>
          <w:rFonts w:ascii="Times New Roman" w:hAnsi="Times New Roman" w:cs="Times New Roman"/>
          <w:color w:val="FF0000"/>
          <w:szCs w:val="21"/>
        </w:rPr>
        <w:t>1</w:t>
      </w:r>
      <w:r>
        <w:rPr>
          <w:rFonts w:ascii="Times New Roman" w:hAnsi="Times New Roman" w:cs="Times New Roman" w:hint="eastAsia"/>
          <w:color w:val="FF0000"/>
          <w:szCs w:val="21"/>
        </w:rPr>
        <w:t>）由电路图可知，当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断开时，两电阻串联，电路中的总电阻最大，由</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color w:val="FF0000"/>
          <w:szCs w:val="21"/>
        </w:rPr>
        <w:t>UI</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209550" cy="390525"/>
            <wp:effectExtent l="0" t="0" r="0" b="9525"/>
            <wp:docPr id="100391" name="图片 10039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说明: 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可知电路的总功率最小，电热饮水机处于保温状态；</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根据</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color w:val="FF0000"/>
          <w:szCs w:val="21"/>
        </w:rPr>
        <w:t>UI</w:t>
      </w:r>
      <w:r>
        <w:rPr>
          <w:rFonts w:ascii="Times New Roman" w:hAnsi="Times New Roman" w:cs="Times New Roman" w:hint="eastAsia"/>
          <w:color w:val="FF0000"/>
          <w:szCs w:val="21"/>
        </w:rPr>
        <w:t>知，此时电路中的电流：</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I</w:t>
      </w:r>
      <w:r>
        <w:rPr>
          <w:rFonts w:ascii="Times New Roman" w:hAnsi="Times New Roman" w:cs="Times New Roman" w:hint="eastAsia"/>
          <w:color w:val="FF0000"/>
          <w:sz w:val="24"/>
          <w:vertAlign w:val="subscript"/>
        </w:rPr>
        <w:t>保温</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390525" cy="390525"/>
            <wp:effectExtent l="0" t="0" r="9525" b="9525"/>
            <wp:docPr id="100390" name="图片 10039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说明: 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352425" cy="333375"/>
            <wp:effectExtent l="0" t="0" r="9525" b="9525"/>
            <wp:docPr id="100389" name="图片 10038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说明: 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0.2A</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）由</w:t>
      </w:r>
      <w:r>
        <w:rPr>
          <w:rFonts w:ascii="Times New Roman" w:hAnsi="Times New Roman" w:cs="Times New Roman"/>
          <w:color w:val="FF0000"/>
          <w:szCs w:val="21"/>
        </w:rPr>
        <w:t>ρ</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388" name="图片 10038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说明: 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可得，热水箱中水的质量：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m</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ρV</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1×10</w:t>
      </w:r>
      <w:r>
        <w:rPr>
          <w:rFonts w:ascii="Times New Roman" w:hAnsi="Times New Roman" w:cs="Times New Roman"/>
          <w:color w:val="FF0000"/>
          <w:sz w:val="24"/>
          <w:vertAlign w:val="superscript"/>
        </w:rPr>
        <w:t>3</w:t>
      </w:r>
      <w:r>
        <w:rPr>
          <w:rFonts w:ascii="Times New Roman" w:hAnsi="Times New Roman" w:cs="Times New Roman"/>
          <w:color w:val="FF0000"/>
          <w:szCs w:val="21"/>
        </w:rPr>
        <w:t xml:space="preserve"> kg/m</w:t>
      </w:r>
      <w:r>
        <w:rPr>
          <w:rFonts w:ascii="Times New Roman" w:hAnsi="Times New Roman" w:cs="Times New Roman"/>
          <w:color w:val="FF0000"/>
          <w:sz w:val="24"/>
          <w:vertAlign w:val="superscript"/>
        </w:rPr>
        <w:t>3</w:t>
      </w:r>
      <w:r>
        <w:rPr>
          <w:rFonts w:ascii="Times New Roman" w:hAnsi="Times New Roman" w:cs="Times New Roman"/>
          <w:color w:val="FF0000"/>
          <w:szCs w:val="21"/>
        </w:rPr>
        <w:t>×1×10</w:t>
      </w:r>
      <w:r>
        <w:rPr>
          <w:rFonts w:ascii="Times New Roman" w:hAnsi="Times New Roman" w:cs="Times New Roman" w:hint="eastAsia"/>
          <w:color w:val="FF0000"/>
          <w:sz w:val="24"/>
          <w:vertAlign w:val="superscript"/>
        </w:rPr>
        <w:t>﹣</w:t>
      </w:r>
      <w:r>
        <w:rPr>
          <w:rFonts w:ascii="Times New Roman" w:hAnsi="Times New Roman" w:cs="Times New Roman"/>
          <w:color w:val="FF0000"/>
          <w:sz w:val="24"/>
          <w:vertAlign w:val="superscript"/>
        </w:rPr>
        <w:t>3</w:t>
      </w:r>
      <w:r>
        <w:rPr>
          <w:rFonts w:ascii="Times New Roman" w:hAnsi="Times New Roman" w:cs="Times New Roman"/>
          <w:color w:val="FF0000"/>
          <w:szCs w:val="21"/>
        </w:rPr>
        <w:t xml:space="preserve"> m</w:t>
      </w:r>
      <w:r>
        <w:rPr>
          <w:rFonts w:ascii="Times New Roman" w:hAnsi="Times New Roman" w:cs="Times New Roman"/>
          <w:color w:val="FF0000"/>
          <w:sz w:val="24"/>
          <w:vertAlign w:val="superscript"/>
        </w:rPr>
        <w:t>3</w:t>
      </w:r>
      <w:r>
        <w:rPr>
          <w:rFonts w:ascii="Times New Roman" w:hAnsi="Times New Roman" w:cs="Times New Roman" w:hint="eastAsia"/>
          <w:color w:val="FF0000"/>
          <w:szCs w:val="21"/>
        </w:rPr>
        <w:t>＝</w:t>
      </w:r>
      <w:r>
        <w:rPr>
          <w:rFonts w:ascii="Times New Roman" w:hAnsi="Times New Roman" w:cs="Times New Roman"/>
          <w:color w:val="FF0000"/>
          <w:szCs w:val="21"/>
        </w:rPr>
        <w:t>1kg</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水从</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加热到</w:t>
      </w:r>
      <w:r>
        <w:rPr>
          <w:rFonts w:ascii="Times New Roman" w:hAnsi="Times New Roman" w:cs="Times New Roman"/>
          <w:color w:val="FF0000"/>
          <w:szCs w:val="21"/>
        </w:rPr>
        <w:t>100</w:t>
      </w:r>
      <w:r>
        <w:rPr>
          <w:rFonts w:ascii="宋体" w:eastAsia="宋体" w:hAnsi="宋体" w:cs="宋体" w:hint="eastAsia"/>
          <w:color w:val="FF0000"/>
          <w:szCs w:val="21"/>
        </w:rPr>
        <w:t>℃</w:t>
      </w:r>
      <w:r>
        <w:rPr>
          <w:rFonts w:ascii="Times New Roman" w:hAnsi="Times New Roman" w:cs="Times New Roman" w:hint="eastAsia"/>
          <w:color w:val="FF0000"/>
          <w:szCs w:val="21"/>
        </w:rPr>
        <w:t>，水吸收的热量：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Q</w:t>
      </w:r>
      <w:r>
        <w:rPr>
          <w:rFonts w:ascii="Times New Roman" w:hAnsi="Times New Roman" w:cs="Times New Roman" w:hint="eastAsia"/>
          <w:color w:val="FF0000"/>
          <w:szCs w:val="21"/>
        </w:rPr>
        <w:t>＝</w:t>
      </w:r>
      <w:proofErr w:type="spellStart"/>
      <w:r>
        <w:rPr>
          <w:rFonts w:ascii="Times New Roman" w:hAnsi="Times New Roman" w:cs="Times New Roman"/>
          <w:color w:val="FF0000"/>
          <w:szCs w:val="21"/>
        </w:rPr>
        <w:t>cm</w:t>
      </w:r>
      <w:r>
        <w:rPr>
          <w:rFonts w:ascii="Cambria Math" w:hAnsi="Cambria Math" w:cs="Cambria Math"/>
          <w:color w:val="FF0000"/>
          <w:szCs w:val="21"/>
        </w:rPr>
        <w:t>△</w:t>
      </w:r>
      <w:r>
        <w:rPr>
          <w:rFonts w:ascii="Times New Roman" w:hAnsi="Times New Roman" w:cs="Times New Roman"/>
          <w:color w:val="FF0000"/>
          <w:szCs w:val="21"/>
        </w:rPr>
        <w:t>t</w:t>
      </w:r>
      <w:proofErr w:type="spellEnd"/>
      <w:r>
        <w:rPr>
          <w:rFonts w:ascii="Times New Roman" w:hAnsi="Times New Roman" w:cs="Times New Roman" w:hint="eastAsia"/>
          <w:color w:val="FF0000"/>
          <w:szCs w:val="21"/>
        </w:rPr>
        <w:t>＝</w:t>
      </w:r>
      <w:r>
        <w:rPr>
          <w:rFonts w:ascii="Times New Roman" w:hAnsi="Times New Roman" w:cs="Times New Roman"/>
          <w:color w:val="FF0000"/>
          <w:szCs w:val="21"/>
        </w:rPr>
        <w:t>4.2×10</w:t>
      </w:r>
      <w:r>
        <w:rPr>
          <w:rFonts w:ascii="Times New Roman" w:hAnsi="Times New Roman" w:cs="Times New Roman"/>
          <w:color w:val="FF0000"/>
          <w:sz w:val="24"/>
          <w:vertAlign w:val="superscript"/>
        </w:rPr>
        <w:t>3</w:t>
      </w:r>
      <w:r>
        <w:rPr>
          <w:rFonts w:ascii="Times New Roman" w:hAnsi="Times New Roman" w:cs="Times New Roman"/>
          <w:color w:val="FF0000"/>
          <w:szCs w:val="21"/>
        </w:rPr>
        <w:t xml:space="preserve"> J/</w:t>
      </w:r>
      <w:r>
        <w:rPr>
          <w:rFonts w:ascii="Times New Roman" w:hAnsi="Times New Roman" w:cs="Times New Roman" w:hint="eastAsia"/>
          <w:color w:val="FF0000"/>
          <w:szCs w:val="21"/>
        </w:rPr>
        <w:t>（</w:t>
      </w:r>
      <w:r>
        <w:rPr>
          <w:rFonts w:ascii="Times New Roman" w:hAnsi="Times New Roman" w:cs="Times New Roman"/>
          <w:color w:val="FF0000"/>
          <w:szCs w:val="21"/>
        </w:rPr>
        <w:t>kg•</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×1kg×</w:t>
      </w:r>
      <w:r>
        <w:rPr>
          <w:rFonts w:ascii="Times New Roman" w:hAnsi="Times New Roman" w:cs="Times New Roman" w:hint="eastAsia"/>
          <w:color w:val="FF0000"/>
          <w:szCs w:val="21"/>
        </w:rPr>
        <w:t>（</w:t>
      </w:r>
      <w:r>
        <w:rPr>
          <w:rFonts w:ascii="Times New Roman" w:hAnsi="Times New Roman" w:cs="Times New Roman"/>
          <w:color w:val="FF0000"/>
          <w:szCs w:val="21"/>
        </w:rPr>
        <w:t>100</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w:t>
      </w:r>
      <w:r>
        <w:rPr>
          <w:rFonts w:ascii="Times New Roman" w:hAnsi="Times New Roman" w:cs="Times New Roman"/>
          <w:color w:val="FF0000"/>
          <w:szCs w:val="21"/>
        </w:rPr>
        <w:t>3.36×10</w:t>
      </w:r>
      <w:r>
        <w:rPr>
          <w:rFonts w:ascii="Times New Roman" w:hAnsi="Times New Roman" w:cs="Times New Roman"/>
          <w:color w:val="FF0000"/>
          <w:sz w:val="24"/>
          <w:vertAlign w:val="superscript"/>
        </w:rPr>
        <w:t>5</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）饮水机的加热效率</w:t>
      </w:r>
      <w:r>
        <w:rPr>
          <w:rFonts w:ascii="Times New Roman" w:hAnsi="Times New Roman" w:cs="Times New Roman"/>
          <w:color w:val="FF0000"/>
          <w:szCs w:val="21"/>
        </w:rPr>
        <w:t>η</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387" name="图片 10038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说明: 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则电热饮水机正常工作将热水箱中的水从</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加热到</w:t>
      </w:r>
      <w:r>
        <w:rPr>
          <w:rFonts w:ascii="Times New Roman" w:hAnsi="Times New Roman" w:cs="Times New Roman"/>
          <w:color w:val="FF0000"/>
          <w:szCs w:val="21"/>
        </w:rPr>
        <w:t>100</w:t>
      </w:r>
      <w:r>
        <w:rPr>
          <w:rFonts w:ascii="宋体" w:eastAsia="宋体" w:hAnsi="宋体" w:cs="宋体" w:hint="eastAsia"/>
          <w:color w:val="FF0000"/>
          <w:szCs w:val="21"/>
        </w:rPr>
        <w:t>℃</w:t>
      </w:r>
      <w:r>
        <w:rPr>
          <w:rFonts w:ascii="Times New Roman" w:hAnsi="Times New Roman" w:cs="Times New Roman" w:hint="eastAsia"/>
          <w:color w:val="FF0000"/>
          <w:szCs w:val="21"/>
        </w:rPr>
        <w:t>的消耗的电能：</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W</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200025" cy="333375"/>
            <wp:effectExtent l="0" t="0" r="9525" b="9525"/>
            <wp:docPr id="100386" name="图片 10038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说明: 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857250" cy="390525"/>
            <wp:effectExtent l="0" t="0" r="0" b="9525"/>
            <wp:docPr id="100385" name="图片 10038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说明: 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4.2×10</w:t>
      </w:r>
      <w:r>
        <w:rPr>
          <w:rFonts w:ascii="Times New Roman" w:hAnsi="Times New Roman" w:cs="Times New Roman"/>
          <w:color w:val="FF0000"/>
          <w:sz w:val="24"/>
          <w:vertAlign w:val="superscript"/>
        </w:rPr>
        <w:t>5</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由</w:t>
      </w:r>
      <w:r>
        <w:rPr>
          <w:rFonts w:ascii="Times New Roman" w:hAnsi="Times New Roman" w:cs="Times New Roman"/>
          <w:color w:val="FF0000"/>
          <w:szCs w:val="21"/>
        </w:rPr>
        <w:t>P</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00384" name="图片 10038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说明: 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可得，加热所用时间：</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66700" cy="390525"/>
            <wp:effectExtent l="0" t="0" r="0" b="9525"/>
            <wp:docPr id="121721631" name="图片 12172163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说明: 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781050" cy="390525"/>
            <wp:effectExtent l="0" t="0" r="0" b="9525"/>
            <wp:docPr id="121721630" name="图片 12172163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说明: 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1050s</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答：（</w:t>
      </w:r>
      <w:r>
        <w:rPr>
          <w:rFonts w:ascii="Times New Roman" w:hAnsi="Times New Roman" w:cs="Times New Roman"/>
          <w:color w:val="FF0000"/>
          <w:szCs w:val="21"/>
        </w:rPr>
        <w:t>1</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断开时，电热饮水机处于保温状态；此时电路中的电流是</w:t>
      </w:r>
      <w:r>
        <w:rPr>
          <w:rFonts w:ascii="Times New Roman" w:hAnsi="Times New Roman" w:cs="Times New Roman"/>
          <w:color w:val="FF0000"/>
          <w:szCs w:val="21"/>
        </w:rPr>
        <w:t>0.2A</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）将热水箱中的水从</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加热到</w:t>
      </w:r>
      <w:r>
        <w:rPr>
          <w:rFonts w:ascii="Times New Roman" w:hAnsi="Times New Roman" w:cs="Times New Roman"/>
          <w:color w:val="FF0000"/>
          <w:szCs w:val="21"/>
        </w:rPr>
        <w:t>100</w:t>
      </w:r>
      <w:r>
        <w:rPr>
          <w:rFonts w:ascii="宋体" w:eastAsia="宋体" w:hAnsi="宋体" w:cs="宋体" w:hint="eastAsia"/>
          <w:color w:val="FF0000"/>
          <w:szCs w:val="21"/>
        </w:rPr>
        <w:t>℃</w:t>
      </w:r>
      <w:r>
        <w:rPr>
          <w:rFonts w:ascii="Times New Roman" w:hAnsi="Times New Roman" w:cs="Times New Roman" w:hint="eastAsia"/>
          <w:color w:val="FF0000"/>
          <w:szCs w:val="21"/>
        </w:rPr>
        <w:t>，水吸收的热量是</w:t>
      </w:r>
      <w:r>
        <w:rPr>
          <w:rFonts w:ascii="Times New Roman" w:hAnsi="Times New Roman" w:cs="Times New Roman"/>
          <w:color w:val="FF0000"/>
          <w:szCs w:val="21"/>
        </w:rPr>
        <w:t>3.36×10</w:t>
      </w:r>
      <w:r>
        <w:rPr>
          <w:rFonts w:ascii="Times New Roman" w:hAnsi="Times New Roman" w:cs="Times New Roman"/>
          <w:color w:val="FF0000"/>
          <w:sz w:val="24"/>
          <w:vertAlign w:val="superscript"/>
        </w:rPr>
        <w:t>5</w:t>
      </w:r>
      <w:r>
        <w:rPr>
          <w:rFonts w:ascii="Times New Roman" w:hAnsi="Times New Roman" w:cs="Times New Roman"/>
          <w:color w:val="FF0000"/>
          <w:szCs w:val="21"/>
        </w:rPr>
        <w:t>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）将热水箱中的水从</w:t>
      </w:r>
      <w:r>
        <w:rPr>
          <w:rFonts w:ascii="Times New Roman" w:hAnsi="Times New Roman" w:cs="Times New Roman"/>
          <w:color w:val="FF0000"/>
          <w:szCs w:val="21"/>
        </w:rPr>
        <w:t>20</w:t>
      </w:r>
      <w:r>
        <w:rPr>
          <w:rFonts w:ascii="宋体" w:eastAsia="宋体" w:hAnsi="宋体" w:cs="宋体" w:hint="eastAsia"/>
          <w:color w:val="FF0000"/>
          <w:szCs w:val="21"/>
        </w:rPr>
        <w:t>℃</w:t>
      </w:r>
      <w:r>
        <w:rPr>
          <w:rFonts w:ascii="Times New Roman" w:hAnsi="Times New Roman" w:cs="Times New Roman" w:hint="eastAsia"/>
          <w:color w:val="FF0000"/>
          <w:szCs w:val="21"/>
        </w:rPr>
        <w:t>加热到</w:t>
      </w:r>
      <w:r>
        <w:rPr>
          <w:rFonts w:ascii="Times New Roman" w:hAnsi="Times New Roman" w:cs="Times New Roman"/>
          <w:color w:val="FF0000"/>
          <w:szCs w:val="21"/>
        </w:rPr>
        <w:t>100</w:t>
      </w:r>
      <w:r>
        <w:rPr>
          <w:rFonts w:ascii="宋体" w:eastAsia="宋体" w:hAnsi="宋体" w:cs="宋体" w:hint="eastAsia"/>
          <w:color w:val="FF0000"/>
          <w:szCs w:val="21"/>
        </w:rPr>
        <w:t>℃</w:t>
      </w:r>
      <w:r>
        <w:rPr>
          <w:rFonts w:ascii="Times New Roman" w:hAnsi="Times New Roman" w:cs="Times New Roman" w:hint="eastAsia"/>
          <w:color w:val="FF0000"/>
          <w:szCs w:val="21"/>
        </w:rPr>
        <w:t>的时间为</w:t>
      </w:r>
      <w:r>
        <w:rPr>
          <w:rFonts w:ascii="Times New Roman" w:hAnsi="Times New Roman" w:cs="Times New Roman"/>
          <w:color w:val="FF0000"/>
          <w:szCs w:val="21"/>
        </w:rPr>
        <w:t>1050s</w:t>
      </w:r>
      <w:r>
        <w:rPr>
          <w:rFonts w:ascii="Times New Roman" w:hAnsi="Times New Roman" w:cs="Times New Roman" w:hint="eastAsia"/>
          <w:color w:val="FF0000"/>
          <w:szCs w:val="21"/>
        </w:rPr>
        <w:t>。</w:t>
      </w:r>
    </w:p>
    <w:p w:rsidR="00BD05BF" w:rsidRDefault="00BD05BF" w:rsidP="00BD05BF">
      <w:pPr>
        <w:spacing w:line="360" w:lineRule="auto"/>
        <w:ind w:left="273" w:hangingChars="130" w:hanging="273"/>
        <w:rPr>
          <w:rFonts w:ascii="Times New Roman" w:hAnsi="Times New Roman" w:cs="Times New Roman"/>
        </w:rPr>
      </w:pPr>
      <w:r>
        <w:rPr>
          <w:rFonts w:ascii="Times New Roman" w:hAnsi="Times New Roman" w:cs="Times New Roman"/>
          <w:szCs w:val="21"/>
        </w:rPr>
        <w:t>18.</w:t>
      </w:r>
      <w:r>
        <w:rPr>
          <w:rFonts w:ascii="Times New Roman" w:hAnsi="Times New Roman" w:cs="Times New Roman" w:hint="eastAsia"/>
          <w:szCs w:val="21"/>
        </w:rPr>
        <w:t>如图所示，电源电压恒定不变，小灯泡</w:t>
      </w:r>
      <w:r>
        <w:rPr>
          <w:rFonts w:ascii="Times New Roman" w:hAnsi="Times New Roman" w:cs="Times New Roman"/>
          <w:szCs w:val="21"/>
        </w:rPr>
        <w:t>L</w:t>
      </w:r>
      <w:r>
        <w:rPr>
          <w:rFonts w:ascii="Times New Roman" w:hAnsi="Times New Roman" w:cs="Times New Roman" w:hint="eastAsia"/>
          <w:szCs w:val="21"/>
        </w:rPr>
        <w:t>标有</w:t>
      </w:r>
      <w:r>
        <w:rPr>
          <w:rFonts w:ascii="Times New Roman" w:hAnsi="Times New Roman" w:cs="Times New Roman"/>
          <w:szCs w:val="21"/>
        </w:rPr>
        <w:t>“2.5V 0.75W”</w:t>
      </w:r>
      <w:r>
        <w:rPr>
          <w:rFonts w:ascii="Times New Roman" w:hAnsi="Times New Roman" w:cs="Times New Roman" w:hint="eastAsia"/>
          <w:szCs w:val="21"/>
        </w:rPr>
        <w:t>的字样，</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为定值电阻，其中</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25Ω</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szCs w:val="21"/>
        </w:rPr>
        <w:t>35Ω</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都断开时，小灯泡正常发光。（忽略温度对电阻的影响）</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）求电源电压；</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lastRenderedPageBreak/>
        <w:t>（</w:t>
      </w:r>
      <w:r>
        <w:rPr>
          <w:rFonts w:ascii="Times New Roman" w:hAnsi="Times New Roman" w:cs="Times New Roman"/>
          <w:szCs w:val="21"/>
        </w:rPr>
        <w:t>2</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断开时，求电流表示数的大小；</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都闭合时，求整个电路通电</w:t>
      </w:r>
      <w:r>
        <w:rPr>
          <w:rFonts w:ascii="Times New Roman" w:hAnsi="Times New Roman" w:cs="Times New Roman"/>
          <w:szCs w:val="21"/>
        </w:rPr>
        <w:t>210s</w:t>
      </w:r>
      <w:r>
        <w:rPr>
          <w:rFonts w:ascii="Times New Roman" w:hAnsi="Times New Roman" w:cs="Times New Roman" w:hint="eastAsia"/>
          <w:szCs w:val="21"/>
        </w:rPr>
        <w:t>产生的热量。</w:t>
      </w:r>
    </w:p>
    <w:p w:rsidR="00BD05BF" w:rsidRDefault="00BD05BF" w:rsidP="00BD05BF">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362075" cy="1533525"/>
            <wp:effectExtent l="0" t="0" r="9525" b="9525"/>
            <wp:docPr id="121721629" name="图片 12172162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说明: 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62075" cy="1533525"/>
                    </a:xfrm>
                    <a:prstGeom prst="rect">
                      <a:avLst/>
                    </a:prstGeom>
                    <a:noFill/>
                    <a:ln>
                      <a:noFill/>
                    </a:ln>
                  </pic:spPr>
                </pic:pic>
              </a:graphicData>
            </a:graphic>
          </wp:inline>
        </w:drawing>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【解析】</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1</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都断开时，小灯泡</w:t>
      </w:r>
      <w:r>
        <w:rPr>
          <w:rFonts w:ascii="Times New Roman" w:hAnsi="Times New Roman" w:cs="Times New Roman"/>
          <w:color w:val="FF0000"/>
          <w:szCs w:val="21"/>
        </w:rPr>
        <w:t>L</w:t>
      </w:r>
      <w:r>
        <w:rPr>
          <w:rFonts w:ascii="Times New Roman" w:hAnsi="Times New Roman" w:cs="Times New Roman" w:hint="eastAsia"/>
          <w:color w:val="FF0000"/>
          <w:szCs w:val="21"/>
        </w:rPr>
        <w:t>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串联，小灯泡正常发光，根据小灯泡</w:t>
      </w:r>
      <w:r>
        <w:rPr>
          <w:rFonts w:ascii="Times New Roman" w:hAnsi="Times New Roman" w:cs="Times New Roman"/>
          <w:color w:val="FF0000"/>
          <w:szCs w:val="21"/>
        </w:rPr>
        <w:t>L</w:t>
      </w:r>
      <w:r>
        <w:rPr>
          <w:rFonts w:ascii="Times New Roman" w:hAnsi="Times New Roman" w:cs="Times New Roman" w:hint="eastAsia"/>
          <w:color w:val="FF0000"/>
          <w:szCs w:val="21"/>
        </w:rPr>
        <w:t>标有</w:t>
      </w:r>
      <w:r>
        <w:rPr>
          <w:rFonts w:ascii="Times New Roman" w:hAnsi="Times New Roman" w:cs="Times New Roman"/>
          <w:color w:val="FF0000"/>
          <w:szCs w:val="21"/>
        </w:rPr>
        <w:t>“2.5V 0.75W”</w:t>
      </w:r>
      <w:r>
        <w:rPr>
          <w:rFonts w:ascii="Times New Roman" w:hAnsi="Times New Roman" w:cs="Times New Roman" w:hint="eastAsia"/>
          <w:color w:val="FF0000"/>
          <w:szCs w:val="21"/>
        </w:rPr>
        <w:t>，电路中的电流：</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I</w:t>
      </w:r>
      <w:r>
        <w:rPr>
          <w:rFonts w:ascii="Times New Roman" w:hAnsi="Times New Roman" w:cs="Times New Roman" w:hint="eastAsia"/>
          <w:color w:val="FF0000"/>
          <w:szCs w:val="21"/>
        </w:rPr>
        <w:t>＝</w:t>
      </w:r>
      <w:r>
        <w:rPr>
          <w:rFonts w:ascii="Times New Roman" w:hAnsi="Times New Roman" w:cs="Times New Roman"/>
          <w:color w:val="FF0000"/>
          <w:szCs w:val="21"/>
        </w:rPr>
        <w:t>I</w:t>
      </w:r>
      <w:r>
        <w:rPr>
          <w:rFonts w:ascii="Times New Roman" w:hAnsi="Times New Roman" w:cs="Times New Roman"/>
          <w:color w:val="FF0000"/>
          <w:sz w:val="24"/>
          <w:vertAlign w:val="subscript"/>
        </w:rPr>
        <w:t>L</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438150"/>
            <wp:effectExtent l="0" t="0" r="0" b="0"/>
            <wp:docPr id="121721628" name="图片 12172162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说明: 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428625" cy="333375"/>
            <wp:effectExtent l="0" t="0" r="9525" b="9525"/>
            <wp:docPr id="121721627" name="图片 12172162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说明: 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color w:val="FF0000"/>
          <w:szCs w:val="21"/>
        </w:rPr>
        <w:t>0.3A</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由</w:t>
      </w:r>
      <w:r>
        <w:rPr>
          <w:rFonts w:ascii="Times New Roman" w:hAnsi="Times New Roman" w:cs="Times New Roman"/>
          <w:color w:val="FF0000"/>
          <w:szCs w:val="21"/>
        </w:rPr>
        <w:t>I</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21721626" name="图片 12172162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说明: 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可得</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两端的电压，</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U</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IR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0.3A×35Ω</w:t>
      </w:r>
      <w:r>
        <w:rPr>
          <w:rFonts w:ascii="Times New Roman" w:hAnsi="Times New Roman" w:cs="Times New Roman" w:hint="eastAsia"/>
          <w:color w:val="FF0000"/>
          <w:szCs w:val="21"/>
        </w:rPr>
        <w:t>＝</w:t>
      </w:r>
      <w:r>
        <w:rPr>
          <w:rFonts w:ascii="Times New Roman" w:hAnsi="Times New Roman" w:cs="Times New Roman"/>
          <w:color w:val="FF0000"/>
          <w:szCs w:val="21"/>
        </w:rPr>
        <w:t>10.5V</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电源的电压等于小灯泡两端电压与</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两端电压之和，</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U</w:t>
      </w:r>
      <w:r>
        <w:rPr>
          <w:rFonts w:ascii="Times New Roman" w:hAnsi="Times New Roman" w:cs="Times New Roman" w:hint="eastAsia"/>
          <w:color w:val="FF0000"/>
          <w:szCs w:val="21"/>
        </w:rPr>
        <w:t>＝</w:t>
      </w:r>
      <w:r>
        <w:rPr>
          <w:rFonts w:ascii="Times New Roman" w:hAnsi="Times New Roman" w:cs="Times New Roman"/>
          <w:color w:val="FF0000"/>
          <w:szCs w:val="21"/>
        </w:rPr>
        <w:t>U</w:t>
      </w:r>
      <w:r>
        <w:rPr>
          <w:rFonts w:ascii="Times New Roman" w:hAnsi="Times New Roman" w:cs="Times New Roman"/>
          <w:color w:val="FF0000"/>
          <w:sz w:val="24"/>
          <w:vertAlign w:val="subscript"/>
        </w:rPr>
        <w:t>L</w:t>
      </w:r>
      <w:r>
        <w:rPr>
          <w:rFonts w:ascii="Times New Roman" w:hAnsi="Times New Roman" w:cs="Times New Roman"/>
          <w:color w:val="FF0000"/>
          <w:szCs w:val="21"/>
        </w:rPr>
        <w:t>+U</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2.5V+10.5V</w:t>
      </w:r>
      <w:r>
        <w:rPr>
          <w:rFonts w:ascii="Times New Roman" w:hAnsi="Times New Roman" w:cs="Times New Roman" w:hint="eastAsia"/>
          <w:color w:val="FF0000"/>
          <w:szCs w:val="21"/>
        </w:rPr>
        <w:t>＝</w:t>
      </w:r>
      <w:r>
        <w:rPr>
          <w:rFonts w:ascii="Times New Roman" w:hAnsi="Times New Roman" w:cs="Times New Roman"/>
          <w:color w:val="FF0000"/>
          <w:szCs w:val="21"/>
        </w:rPr>
        <w:t>13V</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断开时，小灯泡</w:t>
      </w:r>
      <w:r>
        <w:rPr>
          <w:rFonts w:ascii="Times New Roman" w:hAnsi="Times New Roman" w:cs="Times New Roman"/>
          <w:color w:val="FF0000"/>
          <w:szCs w:val="21"/>
        </w:rPr>
        <w:t>L</w:t>
      </w:r>
      <w:r>
        <w:rPr>
          <w:rFonts w:ascii="Times New Roman" w:hAnsi="Times New Roman" w:cs="Times New Roman" w:hint="eastAsia"/>
          <w:color w:val="FF0000"/>
          <w:szCs w:val="21"/>
        </w:rPr>
        <w:t>短路，</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断开，只有</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接入电路，由</w:t>
      </w:r>
      <w:r>
        <w:rPr>
          <w:rFonts w:ascii="Times New Roman" w:hAnsi="Times New Roman" w:cs="Times New Roman"/>
          <w:color w:val="FF0000"/>
          <w:szCs w:val="21"/>
        </w:rPr>
        <w:t>I</w:t>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123825" cy="333375"/>
            <wp:effectExtent l="0" t="0" r="9525" b="9525"/>
            <wp:docPr id="121721625" name="图片 12172162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说明: 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hAnsi="Times New Roman" w:cs="Times New Roman" w:hint="eastAsia"/>
          <w:color w:val="FF0000"/>
          <w:szCs w:val="21"/>
        </w:rPr>
        <w:t>可得电流表示数：</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I</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209550" cy="390525"/>
            <wp:effectExtent l="0" t="0" r="0" b="9525"/>
            <wp:docPr id="121721624" name="图片 12172162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说明: 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hAnsi="Times New Roman" w:cs="Times New Roman" w:hint="eastAsia"/>
          <w:color w:val="FF0000"/>
          <w:szCs w:val="21"/>
        </w:rPr>
        <w:t>＝</w:t>
      </w:r>
      <w:r>
        <w:rPr>
          <w:rFonts w:ascii="Times New Roman" w:hAnsi="Times New Roman" w:cs="Times New Roman"/>
          <w:noProof/>
          <w:color w:val="FF0000"/>
          <w:position w:val="-22"/>
        </w:rPr>
        <w:drawing>
          <wp:inline distT="0" distB="0" distL="0" distR="0">
            <wp:extent cx="352425" cy="333375"/>
            <wp:effectExtent l="0" t="0" r="9525" b="9525"/>
            <wp:docPr id="121721623" name="图片 12172162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说明: 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hAnsi="Times New Roman" w:cs="Times New Roman"/>
          <w:color w:val="FF0000"/>
          <w:szCs w:val="21"/>
        </w:rPr>
        <w:t>≈0.37A</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都闭合时，</w:t>
      </w:r>
      <w:r>
        <w:rPr>
          <w:rFonts w:ascii="Times New Roman" w:hAnsi="Times New Roman" w:cs="Times New Roman"/>
          <w:color w:val="FF0000"/>
          <w:szCs w:val="21"/>
        </w:rPr>
        <w:t>R</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R</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并联，整个电路通电</w:t>
      </w:r>
      <w:r>
        <w:rPr>
          <w:rFonts w:ascii="Times New Roman" w:hAnsi="Times New Roman" w:cs="Times New Roman"/>
          <w:color w:val="FF0000"/>
          <w:szCs w:val="21"/>
        </w:rPr>
        <w:t>210s</w:t>
      </w:r>
      <w:r>
        <w:rPr>
          <w:rFonts w:ascii="Times New Roman" w:hAnsi="Times New Roman" w:cs="Times New Roman" w:hint="eastAsia"/>
          <w:color w:val="FF0000"/>
          <w:szCs w:val="21"/>
        </w:rPr>
        <w:t>产生的热量：</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Q</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304800" cy="438150"/>
            <wp:effectExtent l="0" t="0" r="0" b="0"/>
            <wp:docPr id="121721622" name="图片 12172162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说明: 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533400" cy="390525"/>
            <wp:effectExtent l="0" t="0" r="0" b="9525"/>
            <wp:docPr id="121721621" name="图片 12172162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说明: 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Pr>
          <w:rFonts w:ascii="Times New Roman" w:hAnsi="Times New Roman" w:cs="Times New Roman"/>
          <w:color w:val="FF0000"/>
          <w:szCs w:val="21"/>
        </w:rPr>
        <w:t>×210s</w:t>
      </w:r>
      <w:r>
        <w:rPr>
          <w:rFonts w:ascii="Times New Roman" w:hAnsi="Times New Roman" w:cs="Times New Roman" w:hint="eastAsia"/>
          <w:color w:val="FF0000"/>
          <w:szCs w:val="21"/>
        </w:rPr>
        <w:t>＝</w:t>
      </w:r>
      <w:r>
        <w:rPr>
          <w:rFonts w:ascii="Times New Roman" w:hAnsi="Times New Roman" w:cs="Times New Roman"/>
          <w:color w:val="FF0000"/>
          <w:szCs w:val="21"/>
        </w:rPr>
        <w:t>1419.6J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lastRenderedPageBreak/>
        <w:t>Q</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noProof/>
          <w:color w:val="FF0000"/>
          <w:position w:val="-30"/>
        </w:rPr>
        <w:drawing>
          <wp:inline distT="0" distB="0" distL="0" distR="0">
            <wp:extent cx="304800" cy="438150"/>
            <wp:effectExtent l="0" t="0" r="0" b="0"/>
            <wp:docPr id="121721620" name="图片 12172162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Times New Roman" w:hAnsi="Times New Roman" w:cs="Times New Roman"/>
          <w:color w:val="FF0000"/>
          <w:szCs w:val="21"/>
        </w:rPr>
        <w:t>t</w:t>
      </w:r>
      <w:r>
        <w:rPr>
          <w:rFonts w:ascii="Times New Roman" w:hAnsi="Times New Roman" w:cs="Times New Roman" w:hint="eastAsia"/>
          <w:color w:val="FF0000"/>
          <w:szCs w:val="21"/>
        </w:rPr>
        <w:t>＝</w:t>
      </w:r>
      <w:r>
        <w:rPr>
          <w:rFonts w:ascii="Times New Roman" w:hAnsi="Times New Roman" w:cs="Times New Roman"/>
          <w:noProof/>
          <w:color w:val="FF0000"/>
          <w:position w:val="-23"/>
        </w:rPr>
        <w:drawing>
          <wp:inline distT="0" distB="0" distL="0" distR="0">
            <wp:extent cx="533400" cy="390525"/>
            <wp:effectExtent l="0" t="0" r="0" b="9525"/>
            <wp:docPr id="121721619" name="图片 12172161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说明: 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Pr>
          <w:rFonts w:ascii="Times New Roman" w:hAnsi="Times New Roman" w:cs="Times New Roman"/>
          <w:color w:val="FF0000"/>
          <w:szCs w:val="21"/>
        </w:rPr>
        <w:t>×210s</w:t>
      </w:r>
      <w:r>
        <w:rPr>
          <w:rFonts w:ascii="Times New Roman" w:hAnsi="Times New Roman" w:cs="Times New Roman" w:hint="eastAsia"/>
          <w:color w:val="FF0000"/>
          <w:szCs w:val="21"/>
        </w:rPr>
        <w:t>＝</w:t>
      </w:r>
      <w:r>
        <w:rPr>
          <w:rFonts w:ascii="Times New Roman" w:hAnsi="Times New Roman" w:cs="Times New Roman"/>
          <w:color w:val="FF0000"/>
          <w:szCs w:val="21"/>
        </w:rPr>
        <w:t>1014J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color w:val="FF0000"/>
          <w:szCs w:val="21"/>
        </w:rPr>
        <w:t>Q</w:t>
      </w:r>
      <w:r>
        <w:rPr>
          <w:rFonts w:ascii="Times New Roman" w:hAnsi="Times New Roman" w:cs="Times New Roman" w:hint="eastAsia"/>
          <w:color w:val="FF0000"/>
          <w:szCs w:val="21"/>
        </w:rPr>
        <w:t>＝</w:t>
      </w:r>
      <w:r>
        <w:rPr>
          <w:rFonts w:ascii="Times New Roman" w:hAnsi="Times New Roman" w:cs="Times New Roman"/>
          <w:color w:val="FF0000"/>
          <w:szCs w:val="21"/>
        </w:rPr>
        <w:t>Q</w:t>
      </w:r>
      <w:r>
        <w:rPr>
          <w:rFonts w:ascii="Times New Roman" w:hAnsi="Times New Roman" w:cs="Times New Roman"/>
          <w:color w:val="FF0000"/>
          <w:sz w:val="24"/>
          <w:vertAlign w:val="subscript"/>
        </w:rPr>
        <w:t>1</w:t>
      </w:r>
      <w:r>
        <w:rPr>
          <w:rFonts w:ascii="Times New Roman" w:hAnsi="Times New Roman" w:cs="Times New Roman"/>
          <w:color w:val="FF0000"/>
          <w:szCs w:val="21"/>
        </w:rPr>
        <w:t>+Q</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w:t>
      </w:r>
      <w:r>
        <w:rPr>
          <w:rFonts w:ascii="Times New Roman" w:hAnsi="Times New Roman" w:cs="Times New Roman"/>
          <w:color w:val="FF0000"/>
          <w:szCs w:val="21"/>
        </w:rPr>
        <w:t>1419.6J+1014J</w:t>
      </w:r>
      <w:r>
        <w:rPr>
          <w:rFonts w:ascii="Times New Roman" w:hAnsi="Times New Roman" w:cs="Times New Roman" w:hint="eastAsia"/>
          <w:color w:val="FF0000"/>
          <w:szCs w:val="21"/>
        </w:rPr>
        <w:t>＝</w:t>
      </w:r>
      <w:r>
        <w:rPr>
          <w:rFonts w:ascii="Times New Roman" w:hAnsi="Times New Roman" w:cs="Times New Roman"/>
          <w:color w:val="FF0000"/>
          <w:szCs w:val="21"/>
        </w:rPr>
        <w:t>2433.6J</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答：（</w:t>
      </w:r>
      <w:r>
        <w:rPr>
          <w:rFonts w:ascii="Times New Roman" w:hAnsi="Times New Roman" w:cs="Times New Roman"/>
          <w:color w:val="FF0000"/>
          <w:szCs w:val="21"/>
        </w:rPr>
        <w:t>1</w:t>
      </w:r>
      <w:r>
        <w:rPr>
          <w:rFonts w:ascii="Times New Roman" w:hAnsi="Times New Roman" w:cs="Times New Roman" w:hint="eastAsia"/>
          <w:color w:val="FF0000"/>
          <w:szCs w:val="21"/>
        </w:rPr>
        <w:t>）电源电压为</w:t>
      </w:r>
      <w:r>
        <w:rPr>
          <w:rFonts w:ascii="Times New Roman" w:hAnsi="Times New Roman" w:cs="Times New Roman"/>
          <w:color w:val="FF0000"/>
          <w:szCs w:val="21"/>
        </w:rPr>
        <w:t>13V</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2</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闭合，</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断开时，求电流表示数的大小为</w:t>
      </w:r>
      <w:r>
        <w:rPr>
          <w:rFonts w:ascii="Times New Roman" w:hAnsi="Times New Roman" w:cs="Times New Roman"/>
          <w:color w:val="FF0000"/>
          <w:szCs w:val="21"/>
        </w:rPr>
        <w:t>0.37A</w:t>
      </w:r>
      <w:r>
        <w:rPr>
          <w:rFonts w:ascii="Times New Roman" w:hAnsi="Times New Roman" w:cs="Times New Roman" w:hint="eastAsia"/>
          <w:color w:val="FF0000"/>
          <w:szCs w:val="21"/>
        </w:rPr>
        <w:t>；</w:t>
      </w:r>
    </w:p>
    <w:p w:rsidR="00BD05BF" w:rsidRDefault="00BD05BF" w:rsidP="00BD05BF">
      <w:pPr>
        <w:spacing w:line="360" w:lineRule="auto"/>
        <w:ind w:leftChars="130" w:left="273"/>
        <w:rPr>
          <w:rFonts w:ascii="Times New Roman" w:hAnsi="Times New Roman" w:cs="Times New Roman"/>
          <w:color w:val="FF0000"/>
        </w:rPr>
      </w:pPr>
      <w:r>
        <w:rPr>
          <w:rFonts w:ascii="Times New Roman" w:hAnsi="Times New Roman" w:cs="Times New Roman" w:hint="eastAsia"/>
          <w:color w:val="FF0000"/>
          <w:szCs w:val="21"/>
        </w:rPr>
        <w:t>（</w:t>
      </w:r>
      <w:r>
        <w:rPr>
          <w:rFonts w:ascii="Times New Roman" w:hAnsi="Times New Roman" w:cs="Times New Roman"/>
          <w:color w:val="FF0000"/>
          <w:szCs w:val="21"/>
        </w:rPr>
        <w:t>3</w:t>
      </w:r>
      <w:r>
        <w:rPr>
          <w:rFonts w:ascii="Times New Roman" w:hAnsi="Times New Roman" w:cs="Times New Roman" w:hint="eastAsia"/>
          <w:color w:val="FF0000"/>
          <w:szCs w:val="21"/>
        </w:rPr>
        <w:t>）当</w:t>
      </w:r>
      <w:r>
        <w:rPr>
          <w:rFonts w:ascii="Times New Roman" w:hAnsi="Times New Roman" w:cs="Times New Roman"/>
          <w:color w:val="FF0000"/>
          <w:szCs w:val="21"/>
        </w:rPr>
        <w:t>S</w:t>
      </w:r>
      <w:r>
        <w:rPr>
          <w:rFonts w:ascii="Times New Roman" w:hAnsi="Times New Roman" w:cs="Times New Roman"/>
          <w:color w:val="FF0000"/>
          <w:sz w:val="24"/>
          <w:vertAlign w:val="subscript"/>
        </w:rPr>
        <w:t>1</w:t>
      </w:r>
      <w:r>
        <w:rPr>
          <w:rFonts w:ascii="Times New Roman" w:hAnsi="Times New Roman" w:cs="Times New Roman" w:hint="eastAsia"/>
          <w:color w:val="FF0000"/>
          <w:szCs w:val="21"/>
        </w:rPr>
        <w:t>、</w:t>
      </w:r>
      <w:r>
        <w:rPr>
          <w:rFonts w:ascii="Times New Roman" w:hAnsi="Times New Roman" w:cs="Times New Roman"/>
          <w:color w:val="FF0000"/>
          <w:szCs w:val="21"/>
        </w:rPr>
        <w:t>S</w:t>
      </w:r>
      <w:r>
        <w:rPr>
          <w:rFonts w:ascii="Times New Roman" w:hAnsi="Times New Roman" w:cs="Times New Roman"/>
          <w:color w:val="FF0000"/>
          <w:sz w:val="24"/>
          <w:vertAlign w:val="subscript"/>
        </w:rPr>
        <w:t>2</w:t>
      </w:r>
      <w:r>
        <w:rPr>
          <w:rFonts w:ascii="Times New Roman" w:hAnsi="Times New Roman" w:cs="Times New Roman" w:hint="eastAsia"/>
          <w:color w:val="FF0000"/>
          <w:szCs w:val="21"/>
        </w:rPr>
        <w:t>都闭合时，求整个电路通电</w:t>
      </w:r>
      <w:r>
        <w:rPr>
          <w:rFonts w:ascii="Times New Roman" w:hAnsi="Times New Roman" w:cs="Times New Roman"/>
          <w:color w:val="FF0000"/>
          <w:szCs w:val="21"/>
        </w:rPr>
        <w:t>210s</w:t>
      </w:r>
      <w:r>
        <w:rPr>
          <w:rFonts w:ascii="Times New Roman" w:hAnsi="Times New Roman" w:cs="Times New Roman" w:hint="eastAsia"/>
          <w:color w:val="FF0000"/>
          <w:szCs w:val="21"/>
        </w:rPr>
        <w:t>产生的热量为</w:t>
      </w:r>
      <w:r>
        <w:rPr>
          <w:rFonts w:ascii="Times New Roman" w:hAnsi="Times New Roman" w:cs="Times New Roman"/>
          <w:color w:val="FF0000"/>
          <w:szCs w:val="21"/>
        </w:rPr>
        <w:t>2433.6J</w:t>
      </w:r>
      <w:r>
        <w:rPr>
          <w:rFonts w:ascii="Times New Roman" w:hAnsi="Times New Roman" w:cs="Times New Roman" w:hint="eastAsia"/>
          <w:color w:val="FF0000"/>
          <w:szCs w:val="21"/>
        </w:rPr>
        <w:t>。</w:t>
      </w:r>
    </w:p>
    <w:p w:rsidR="00BD05BF" w:rsidRDefault="00BD05BF" w:rsidP="00BD05BF">
      <w:pPr>
        <w:spacing w:line="360" w:lineRule="auto"/>
        <w:textAlignment w:val="center"/>
        <w:rPr>
          <w:rFonts w:ascii="Times New Roman" w:eastAsia="黑体" w:hAnsi="Times New Roman" w:cs="Times New Roman"/>
          <w:color w:val="FF0000"/>
          <w:sz w:val="28"/>
          <w:szCs w:val="28"/>
        </w:rPr>
      </w:pPr>
    </w:p>
    <w:p w:rsidR="00BD05BF" w:rsidRPr="00BD05BF" w:rsidRDefault="00BD05BF" w:rsidP="00492718">
      <w:pPr>
        <w:spacing w:line="360" w:lineRule="auto"/>
        <w:textAlignment w:val="center"/>
        <w:rPr>
          <w:rFonts w:ascii="Times New Roman" w:eastAsia="黑体" w:hAnsi="Times New Roman" w:cs="Times New Roman"/>
          <w:sz w:val="28"/>
          <w:szCs w:val="28"/>
        </w:rPr>
      </w:pPr>
    </w:p>
    <w:sectPr w:rsidR="00BD05BF" w:rsidRPr="00BD05BF" w:rsidSect="00365F4E">
      <w:headerReference w:type="default" r:id="rId70"/>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4B4" w:rsidRDefault="006B74B4" w:rsidP="002F5998">
      <w:r>
        <w:separator/>
      </w:r>
    </w:p>
  </w:endnote>
  <w:endnote w:type="continuationSeparator" w:id="0">
    <w:p w:rsidR="006B74B4" w:rsidRDefault="006B74B4"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4B4" w:rsidRDefault="006B74B4" w:rsidP="002F5998">
      <w:r>
        <w:separator/>
      </w:r>
    </w:p>
  </w:footnote>
  <w:footnote w:type="continuationSeparator" w:id="0">
    <w:p w:rsidR="006B74B4" w:rsidRDefault="006B74B4"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2020-2021</w:t>
    </w:r>
    <w:r w:rsidRPr="002F5998">
      <w:rPr>
        <w:rFonts w:hint="eastAsia"/>
      </w:rPr>
      <w:t>学年人教版九年级物理同步教学资源包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0E295"/>
    <w:multiLevelType w:val="singleLevel"/>
    <w:tmpl w:val="B090E295"/>
    <w:lvl w:ilvl="0">
      <w:start w:val="1"/>
      <w:numFmt w:val="decimal"/>
      <w:suff w:val="nothing"/>
      <w:lvlText w:val="（%1）"/>
      <w:lvlJc w:val="left"/>
    </w:lvl>
  </w:abstractNum>
  <w:abstractNum w:abstractNumId="1">
    <w:nsid w:val="E5EDBCEC"/>
    <w:multiLevelType w:val="singleLevel"/>
    <w:tmpl w:val="E5EDBCE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0B1BE5"/>
    <w:rsid w:val="002F5998"/>
    <w:rsid w:val="00365F4E"/>
    <w:rsid w:val="0038044A"/>
    <w:rsid w:val="00414E09"/>
    <w:rsid w:val="00491813"/>
    <w:rsid w:val="00492718"/>
    <w:rsid w:val="00580745"/>
    <w:rsid w:val="00661188"/>
    <w:rsid w:val="006B74B4"/>
    <w:rsid w:val="006E6682"/>
    <w:rsid w:val="00890A0B"/>
    <w:rsid w:val="009F767C"/>
    <w:rsid w:val="00A25163"/>
    <w:rsid w:val="00A6659F"/>
    <w:rsid w:val="00BD05BF"/>
    <w:rsid w:val="00C90AE2"/>
    <w:rsid w:val="00C97A98"/>
    <w:rsid w:val="00CA1B7E"/>
    <w:rsid w:val="00CE1227"/>
    <w:rsid w:val="00F4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922886">
      <w:bodyDiv w:val="1"/>
      <w:marLeft w:val="0"/>
      <w:marRight w:val="0"/>
      <w:marTop w:val="0"/>
      <w:marBottom w:val="0"/>
      <w:divBdr>
        <w:top w:val="none" w:sz="0" w:space="0" w:color="auto"/>
        <w:left w:val="none" w:sz="0" w:space="0" w:color="auto"/>
        <w:bottom w:val="none" w:sz="0" w:space="0" w:color="auto"/>
        <w:right w:val="none" w:sz="0" w:space="0" w:color="auto"/>
      </w:divBdr>
    </w:div>
    <w:div w:id="1022627403">
      <w:bodyDiv w:val="1"/>
      <w:marLeft w:val="0"/>
      <w:marRight w:val="0"/>
      <w:marTop w:val="0"/>
      <w:marBottom w:val="0"/>
      <w:divBdr>
        <w:top w:val="none" w:sz="0" w:space="0" w:color="auto"/>
        <w:left w:val="none" w:sz="0" w:space="0" w:color="auto"/>
        <w:bottom w:val="none" w:sz="0" w:space="0" w:color="auto"/>
        <w:right w:val="none" w:sz="0" w:space="0" w:color="auto"/>
      </w:divBdr>
    </w:div>
    <w:div w:id="1037316229">
      <w:bodyDiv w:val="1"/>
      <w:marLeft w:val="0"/>
      <w:marRight w:val="0"/>
      <w:marTop w:val="0"/>
      <w:marBottom w:val="0"/>
      <w:divBdr>
        <w:top w:val="none" w:sz="0" w:space="0" w:color="auto"/>
        <w:left w:val="none" w:sz="0" w:space="0" w:color="auto"/>
        <w:bottom w:val="none" w:sz="0" w:space="0" w:color="auto"/>
        <w:right w:val="none" w:sz="0" w:space="0" w:color="auto"/>
      </w:divBdr>
    </w:div>
    <w:div w:id="2052268571">
      <w:bodyDiv w:val="1"/>
      <w:marLeft w:val="0"/>
      <w:marRight w:val="0"/>
      <w:marTop w:val="0"/>
      <w:marBottom w:val="0"/>
      <w:divBdr>
        <w:top w:val="none" w:sz="0" w:space="0" w:color="auto"/>
        <w:left w:val="none" w:sz="0" w:space="0" w:color="auto"/>
        <w:bottom w:val="none" w:sz="0" w:space="0" w:color="auto"/>
        <w:right w:val="none" w:sz="0" w:space="0" w:color="auto"/>
      </w:divBdr>
    </w:div>
    <w:div w:id="211624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1206</Words>
  <Characters>6879</Characters>
  <Application>Microsoft Office Word</Application>
  <DocSecurity>0</DocSecurity>
  <Lines>57</Lines>
  <Paragraphs>16</Paragraphs>
  <ScaleCrop>false</ScaleCrop>
  <Company>China</Company>
  <LinksUpToDate>false</LinksUpToDate>
  <CharactersWithSpaces>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2020-09-07T13:30:00Z</dcterms:created>
  <dcterms:modified xsi:type="dcterms:W3CDTF">2020-09-07T13:30:00Z</dcterms:modified>
</cp:coreProperties>
</file>